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B474B" w14:textId="01030995" w:rsidR="00A727CA" w:rsidRPr="00E41A15" w:rsidRDefault="00A85446" w:rsidP="001426FE">
      <w:pPr>
        <w:pStyle w:val="Heading3"/>
        <w:tabs>
          <w:tab w:val="left" w:pos="284"/>
        </w:tabs>
        <w:jc w:val="center"/>
        <w:rPr>
          <w:sz w:val="64"/>
          <w:szCs w:val="64"/>
        </w:rPr>
      </w:pPr>
      <w:r>
        <w:rPr>
          <w:sz w:val="64"/>
          <w:szCs w:val="64"/>
        </w:rPr>
        <w:t>Area of compound shapes</w:t>
      </w:r>
    </w:p>
    <w:p w14:paraId="64B3C087" w14:textId="22928510" w:rsidR="00254534" w:rsidRDefault="00254534" w:rsidP="006B79AD"/>
    <w:tbl>
      <w:tblPr>
        <w:tblStyle w:val="TableGrid"/>
        <w:tblW w:w="0" w:type="auto"/>
        <w:jc w:val="center"/>
        <w:tblLook w:val="04A0" w:firstRow="1" w:lastRow="0" w:firstColumn="1" w:lastColumn="0" w:noHBand="0" w:noVBand="1"/>
      </w:tblPr>
      <w:tblGrid>
        <w:gridCol w:w="510"/>
        <w:gridCol w:w="3097"/>
        <w:gridCol w:w="3119"/>
        <w:gridCol w:w="3955"/>
        <w:gridCol w:w="1350"/>
      </w:tblGrid>
      <w:tr w:rsidR="00D248B7" w:rsidRPr="000028E0" w14:paraId="409D66C0" w14:textId="77777777" w:rsidTr="00FD4D0C">
        <w:trPr>
          <w:jc w:val="center"/>
        </w:trPr>
        <w:tc>
          <w:tcPr>
            <w:tcW w:w="0" w:type="auto"/>
            <w:vMerge w:val="restart"/>
            <w:shd w:val="clear" w:color="auto" w:fill="BDD6EE" w:themeFill="accent5" w:themeFillTint="66"/>
          </w:tcPr>
          <w:p w14:paraId="23D98139" w14:textId="77777777" w:rsidR="00D248B7" w:rsidRPr="00A85446" w:rsidRDefault="00D248B7" w:rsidP="005E2D1F">
            <w:pPr>
              <w:jc w:val="center"/>
              <w:rPr>
                <w:b/>
                <w:bCs/>
              </w:rPr>
            </w:pPr>
            <w:r w:rsidRPr="00A85446">
              <w:rPr>
                <w:b/>
                <w:bCs/>
                <w:color w:val="4472C4"/>
              </w:rPr>
              <w:t>(a)</w:t>
            </w:r>
          </w:p>
          <w:p w14:paraId="6A3F296B" w14:textId="77777777" w:rsidR="00D248B7" w:rsidRPr="000028E0" w:rsidRDefault="00D248B7" w:rsidP="005E2D1F">
            <w:pPr>
              <w:jc w:val="center"/>
              <w:rPr>
                <w:noProof/>
              </w:rPr>
            </w:pPr>
          </w:p>
          <w:p w14:paraId="1424D32D" w14:textId="77777777" w:rsidR="00D248B7" w:rsidRPr="000028E0" w:rsidRDefault="00D248B7" w:rsidP="005E2D1F">
            <w:pPr>
              <w:jc w:val="center"/>
              <w:rPr>
                <w:noProof/>
              </w:rPr>
            </w:pPr>
          </w:p>
          <w:p w14:paraId="63C62F00" w14:textId="77777777" w:rsidR="00D248B7" w:rsidRPr="000028E0" w:rsidRDefault="00D248B7" w:rsidP="005E2D1F">
            <w:pPr>
              <w:jc w:val="center"/>
              <w:rPr>
                <w:noProof/>
              </w:rPr>
            </w:pPr>
          </w:p>
          <w:p w14:paraId="4506020B" w14:textId="77777777" w:rsidR="00D248B7" w:rsidRPr="000028E0" w:rsidRDefault="00D248B7" w:rsidP="005E2D1F">
            <w:pPr>
              <w:jc w:val="center"/>
              <w:rPr>
                <w:noProof/>
              </w:rPr>
            </w:pPr>
          </w:p>
          <w:p w14:paraId="1289412E" w14:textId="77777777" w:rsidR="00D248B7" w:rsidRPr="000028E0" w:rsidRDefault="00D248B7" w:rsidP="005E2D1F">
            <w:pPr>
              <w:jc w:val="center"/>
              <w:rPr>
                <w:noProof/>
              </w:rPr>
            </w:pPr>
          </w:p>
          <w:p w14:paraId="4C25510B" w14:textId="1AC5CC11" w:rsidR="00D248B7" w:rsidRPr="00A85446" w:rsidRDefault="00D248B7" w:rsidP="005E2D1F">
            <w:pPr>
              <w:jc w:val="center"/>
              <w:rPr>
                <w:b/>
                <w:bCs/>
              </w:rPr>
            </w:pPr>
          </w:p>
        </w:tc>
        <w:tc>
          <w:tcPr>
            <w:tcW w:w="3097" w:type="dxa"/>
            <w:vMerge w:val="restart"/>
            <w:shd w:val="clear" w:color="auto" w:fill="BDD6EE" w:themeFill="accent5" w:themeFillTint="66"/>
            <w:vAlign w:val="center"/>
          </w:tcPr>
          <w:p w14:paraId="4EA2FAB2" w14:textId="67ED0BEB" w:rsidR="00D248B7" w:rsidRPr="00A5021A" w:rsidRDefault="00D248B7" w:rsidP="00872DE8">
            <w:pPr>
              <w:jc w:val="center"/>
              <w:rPr>
                <w:b/>
                <w:bCs/>
                <w:color w:val="000000" w:themeColor="text1"/>
              </w:rPr>
            </w:pPr>
            <w:r w:rsidRPr="00A5021A">
              <w:rPr>
                <w:b/>
                <w:bCs/>
                <w:color w:val="000000" w:themeColor="text1"/>
              </w:rPr>
              <w:t>Compound shape</w:t>
            </w:r>
          </w:p>
        </w:tc>
        <w:tc>
          <w:tcPr>
            <w:tcW w:w="3119" w:type="dxa"/>
            <w:shd w:val="clear" w:color="auto" w:fill="BDD6EE" w:themeFill="accent5" w:themeFillTint="66"/>
            <w:vAlign w:val="center"/>
          </w:tcPr>
          <w:p w14:paraId="5D78677D" w14:textId="77777777" w:rsidR="00D248B7" w:rsidRPr="00A5021A" w:rsidRDefault="00D248B7" w:rsidP="00872DE8">
            <w:pPr>
              <w:jc w:val="center"/>
              <w:rPr>
                <w:b/>
                <w:bCs/>
                <w:color w:val="000000" w:themeColor="text1"/>
              </w:rPr>
            </w:pPr>
            <w:r w:rsidRPr="00A5021A">
              <w:rPr>
                <w:b/>
                <w:bCs/>
                <w:color w:val="000000" w:themeColor="text1"/>
              </w:rPr>
              <w:t>Column A</w:t>
            </w:r>
          </w:p>
        </w:tc>
        <w:tc>
          <w:tcPr>
            <w:tcW w:w="3955" w:type="dxa"/>
            <w:shd w:val="clear" w:color="auto" w:fill="BDD6EE" w:themeFill="accent5" w:themeFillTint="66"/>
            <w:vAlign w:val="center"/>
          </w:tcPr>
          <w:p w14:paraId="6F2704AB" w14:textId="77777777" w:rsidR="00D248B7" w:rsidRPr="00A5021A" w:rsidRDefault="00D248B7" w:rsidP="00872DE8">
            <w:pPr>
              <w:jc w:val="center"/>
              <w:rPr>
                <w:b/>
                <w:bCs/>
                <w:color w:val="000000" w:themeColor="text1"/>
              </w:rPr>
            </w:pPr>
            <w:r w:rsidRPr="00A5021A">
              <w:rPr>
                <w:b/>
                <w:bCs/>
                <w:color w:val="000000" w:themeColor="text1"/>
              </w:rPr>
              <w:t>Column B</w:t>
            </w:r>
          </w:p>
        </w:tc>
        <w:tc>
          <w:tcPr>
            <w:tcW w:w="0" w:type="auto"/>
            <w:shd w:val="clear" w:color="auto" w:fill="BDD6EE" w:themeFill="accent5" w:themeFillTint="66"/>
            <w:vAlign w:val="center"/>
          </w:tcPr>
          <w:p w14:paraId="46EB014B" w14:textId="77777777" w:rsidR="00D248B7" w:rsidRPr="00A5021A" w:rsidRDefault="00D248B7" w:rsidP="00872DE8">
            <w:pPr>
              <w:jc w:val="center"/>
              <w:rPr>
                <w:b/>
                <w:bCs/>
                <w:color w:val="000000" w:themeColor="text1"/>
              </w:rPr>
            </w:pPr>
            <w:r w:rsidRPr="00A5021A">
              <w:rPr>
                <w:b/>
                <w:bCs/>
                <w:color w:val="000000" w:themeColor="text1"/>
              </w:rPr>
              <w:t>Column C</w:t>
            </w:r>
          </w:p>
        </w:tc>
      </w:tr>
      <w:tr w:rsidR="00D248B7" w:rsidRPr="000028E0" w14:paraId="2FD1F31B" w14:textId="77777777" w:rsidTr="00FD4D0C">
        <w:trPr>
          <w:jc w:val="center"/>
        </w:trPr>
        <w:tc>
          <w:tcPr>
            <w:tcW w:w="0" w:type="auto"/>
            <w:vMerge/>
            <w:shd w:val="clear" w:color="auto" w:fill="BDD6EE" w:themeFill="accent5" w:themeFillTint="66"/>
          </w:tcPr>
          <w:p w14:paraId="717B98AE" w14:textId="77777777" w:rsidR="00D248B7" w:rsidRPr="004927A5" w:rsidRDefault="00D248B7" w:rsidP="005E2D1F">
            <w:pPr>
              <w:jc w:val="center"/>
              <w:rPr>
                <w:b/>
                <w:bCs/>
                <w:noProof/>
              </w:rPr>
            </w:pPr>
          </w:p>
        </w:tc>
        <w:tc>
          <w:tcPr>
            <w:tcW w:w="3097" w:type="dxa"/>
            <w:vMerge/>
            <w:shd w:val="clear" w:color="auto" w:fill="BDD6EE" w:themeFill="accent5" w:themeFillTint="66"/>
            <w:vAlign w:val="center"/>
          </w:tcPr>
          <w:p w14:paraId="2D9D4F9C" w14:textId="77777777" w:rsidR="00D248B7" w:rsidRPr="00A5021A" w:rsidRDefault="00D248B7" w:rsidP="00872DE8">
            <w:pPr>
              <w:jc w:val="center"/>
              <w:rPr>
                <w:b/>
                <w:bCs/>
                <w:color w:val="000000" w:themeColor="text1"/>
              </w:rPr>
            </w:pPr>
          </w:p>
        </w:tc>
        <w:tc>
          <w:tcPr>
            <w:tcW w:w="3119" w:type="dxa"/>
            <w:shd w:val="clear" w:color="auto" w:fill="BDD6EE" w:themeFill="accent5" w:themeFillTint="66"/>
            <w:vAlign w:val="center"/>
          </w:tcPr>
          <w:p w14:paraId="0703EC04" w14:textId="50B04B97" w:rsidR="00D248B7" w:rsidRPr="00A5021A" w:rsidRDefault="00D248B7" w:rsidP="00FD4D0C">
            <w:pPr>
              <w:jc w:val="center"/>
              <w:rPr>
                <w:b/>
                <w:bCs/>
                <w:color w:val="000000" w:themeColor="text1"/>
              </w:rPr>
            </w:pPr>
            <w:r w:rsidRPr="00A5021A">
              <w:rPr>
                <w:b/>
                <w:bCs/>
                <w:color w:val="000000" w:themeColor="text1"/>
              </w:rPr>
              <w:t>Find the area of this shape</w:t>
            </w:r>
          </w:p>
        </w:tc>
        <w:tc>
          <w:tcPr>
            <w:tcW w:w="3955" w:type="dxa"/>
            <w:shd w:val="clear" w:color="auto" w:fill="BDD6EE" w:themeFill="accent5" w:themeFillTint="66"/>
            <w:vAlign w:val="center"/>
          </w:tcPr>
          <w:p w14:paraId="3C820ED9" w14:textId="1DB553C9" w:rsidR="00D248B7" w:rsidRPr="00A5021A" w:rsidRDefault="00D248B7" w:rsidP="00FD4D0C">
            <w:pPr>
              <w:jc w:val="center"/>
              <w:rPr>
                <w:b/>
                <w:bCs/>
                <w:color w:val="000000" w:themeColor="text1"/>
              </w:rPr>
            </w:pPr>
            <w:r w:rsidRPr="00A5021A">
              <w:rPr>
                <w:b/>
                <w:bCs/>
                <w:color w:val="000000" w:themeColor="text1"/>
              </w:rPr>
              <w:t>Draw the other shapes and find the areas</w:t>
            </w:r>
          </w:p>
        </w:tc>
        <w:tc>
          <w:tcPr>
            <w:tcW w:w="0" w:type="auto"/>
            <w:shd w:val="clear" w:color="auto" w:fill="BDD6EE" w:themeFill="accent5" w:themeFillTint="66"/>
            <w:vAlign w:val="center"/>
          </w:tcPr>
          <w:p w14:paraId="648079EA" w14:textId="77777777" w:rsidR="00D248B7" w:rsidRPr="00A5021A" w:rsidRDefault="00D248B7" w:rsidP="00872DE8">
            <w:pPr>
              <w:jc w:val="center"/>
              <w:rPr>
                <w:b/>
                <w:bCs/>
                <w:color w:val="000000" w:themeColor="text1"/>
              </w:rPr>
            </w:pPr>
            <w:r w:rsidRPr="00A5021A">
              <w:rPr>
                <w:b/>
                <w:bCs/>
                <w:color w:val="000000" w:themeColor="text1"/>
              </w:rPr>
              <w:t>Total area</w:t>
            </w:r>
          </w:p>
        </w:tc>
      </w:tr>
      <w:tr w:rsidR="007A24B9" w:rsidRPr="007A24B9" w14:paraId="62AC45F8" w14:textId="77777777" w:rsidTr="00114FDE">
        <w:trPr>
          <w:trHeight w:val="3042"/>
          <w:jc w:val="center"/>
        </w:trPr>
        <w:tc>
          <w:tcPr>
            <w:tcW w:w="0" w:type="auto"/>
            <w:vMerge/>
            <w:shd w:val="clear" w:color="auto" w:fill="BDD6EE" w:themeFill="accent5" w:themeFillTint="66"/>
          </w:tcPr>
          <w:p w14:paraId="24C41C23" w14:textId="77777777" w:rsidR="00D248B7" w:rsidRPr="00A5021A" w:rsidRDefault="00D248B7" w:rsidP="005E2D1F">
            <w:pPr>
              <w:jc w:val="center"/>
              <w:rPr>
                <w:b/>
                <w:bCs/>
                <w:noProof/>
                <w:color w:val="4472C4"/>
              </w:rPr>
            </w:pPr>
          </w:p>
        </w:tc>
        <w:tc>
          <w:tcPr>
            <w:tcW w:w="3097" w:type="dxa"/>
            <w:vMerge w:val="restart"/>
          </w:tcPr>
          <w:p w14:paraId="12783173" w14:textId="25D1C48A" w:rsidR="00D248B7" w:rsidRPr="00A5021A" w:rsidRDefault="00D248B7" w:rsidP="005E2D1F">
            <w:pPr>
              <w:jc w:val="center"/>
              <w:rPr>
                <w:noProof/>
                <w:color w:val="4472C4"/>
              </w:rPr>
            </w:pPr>
          </w:p>
          <w:p w14:paraId="280DCE3D" w14:textId="07180A04" w:rsidR="00D248B7" w:rsidRPr="00A5021A" w:rsidRDefault="00A5021A" w:rsidP="005E2D1F">
            <w:pPr>
              <w:jc w:val="center"/>
              <w:rPr>
                <w:noProof/>
                <w:color w:val="4472C4"/>
                <w:lang w:eastAsia="en-GB"/>
              </w:rPr>
            </w:pPr>
            <w:r>
              <w:rPr>
                <w:noProof/>
                <w:color w:val="4472C4"/>
              </w:rPr>
              <w:drawing>
                <wp:anchor distT="0" distB="0" distL="114300" distR="114300" simplePos="0" relativeHeight="251728384" behindDoc="0" locked="0" layoutInCell="1" allowOverlap="1" wp14:anchorId="633DFF36" wp14:editId="0355EDC5">
                  <wp:simplePos x="0" y="0"/>
                  <wp:positionH relativeFrom="column">
                    <wp:posOffset>-5715</wp:posOffset>
                  </wp:positionH>
                  <wp:positionV relativeFrom="paragraph">
                    <wp:posOffset>253365</wp:posOffset>
                  </wp:positionV>
                  <wp:extent cx="1825010" cy="1647825"/>
                  <wp:effectExtent l="0" t="0" r="3810" b="0"/>
                  <wp:wrapNone/>
                  <wp:docPr id="56" name="Picture 56" descr="A drawing of a compound shape made up of a square and two identical quarter circles. One straight edge of the first quarter circle is joined to the top side of the square. One straight edge of the second quarter circle is joined to the left side of the square. The sides of the square are labelled '4 cm'. One straight edge of each quarter circle is labelled '4 c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A drawing of a compound shape made up of a square and two identical quarter circles. One straight edge of the first quarter circle is joined to the top side of the square. One straight edge of the second quarter circle is joined to the left side of the square. The sides of the square are labelled '4 cm'. One straight edge of each quarter circle is labelled '4 cm'.&#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5010" cy="1647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ADBC3F" w14:textId="5D798EDA" w:rsidR="00D248B7" w:rsidRPr="00A5021A" w:rsidRDefault="00D248B7" w:rsidP="005E2D1F">
            <w:pPr>
              <w:jc w:val="center"/>
              <w:rPr>
                <w:noProof/>
                <w:color w:val="4472C4"/>
                <w:lang w:eastAsia="en-GB"/>
              </w:rPr>
            </w:pPr>
          </w:p>
          <w:p w14:paraId="081B9EAC" w14:textId="0E173169" w:rsidR="00D248B7" w:rsidRPr="00A5021A" w:rsidRDefault="00D248B7" w:rsidP="005E2D1F">
            <w:pPr>
              <w:jc w:val="center"/>
              <w:rPr>
                <w:noProof/>
                <w:color w:val="4472C4"/>
                <w:lang w:eastAsia="en-GB"/>
              </w:rPr>
            </w:pPr>
          </w:p>
          <w:p w14:paraId="26A2E189" w14:textId="1DBE3898" w:rsidR="00D248B7" w:rsidRPr="00A5021A" w:rsidRDefault="00D248B7" w:rsidP="005E2D1F">
            <w:pPr>
              <w:jc w:val="center"/>
              <w:rPr>
                <w:noProof/>
                <w:color w:val="4472C4"/>
                <w:lang w:eastAsia="en-GB"/>
              </w:rPr>
            </w:pPr>
          </w:p>
          <w:p w14:paraId="51B30F53" w14:textId="279E2C81" w:rsidR="00D248B7" w:rsidRPr="00A5021A" w:rsidRDefault="00D248B7" w:rsidP="005E2D1F">
            <w:pPr>
              <w:jc w:val="center"/>
              <w:rPr>
                <w:noProof/>
                <w:color w:val="4472C4"/>
                <w:lang w:eastAsia="en-GB"/>
              </w:rPr>
            </w:pPr>
          </w:p>
          <w:p w14:paraId="5D5FB2BA" w14:textId="2EB02C6F" w:rsidR="00D248B7" w:rsidRPr="00A5021A" w:rsidRDefault="00D248B7" w:rsidP="005E2D1F">
            <w:pPr>
              <w:jc w:val="center"/>
              <w:rPr>
                <w:noProof/>
                <w:color w:val="4472C4"/>
                <w:lang w:eastAsia="en-GB"/>
              </w:rPr>
            </w:pPr>
          </w:p>
          <w:p w14:paraId="3B585FAA" w14:textId="60086662" w:rsidR="00D248B7" w:rsidRPr="00A5021A" w:rsidRDefault="00D248B7" w:rsidP="005E2D1F">
            <w:pPr>
              <w:jc w:val="center"/>
              <w:rPr>
                <w:noProof/>
                <w:color w:val="4472C4"/>
                <w:lang w:eastAsia="en-GB"/>
              </w:rPr>
            </w:pPr>
          </w:p>
          <w:p w14:paraId="485ACB48" w14:textId="77777777" w:rsidR="00D248B7" w:rsidRPr="00A5021A" w:rsidRDefault="00D248B7" w:rsidP="005E2D1F">
            <w:pPr>
              <w:jc w:val="center"/>
              <w:rPr>
                <w:noProof/>
                <w:color w:val="4472C4"/>
                <w:lang w:eastAsia="en-GB"/>
              </w:rPr>
            </w:pPr>
          </w:p>
          <w:p w14:paraId="4D9607E4" w14:textId="77777777" w:rsidR="00D248B7" w:rsidRPr="00A5021A" w:rsidRDefault="00D248B7" w:rsidP="005E2D1F">
            <w:pPr>
              <w:jc w:val="center"/>
              <w:rPr>
                <w:noProof/>
                <w:color w:val="4472C4"/>
              </w:rPr>
            </w:pPr>
          </w:p>
          <w:p w14:paraId="5B4DF5DD" w14:textId="77777777" w:rsidR="00D248B7" w:rsidRPr="00A5021A" w:rsidRDefault="00D248B7" w:rsidP="00A5021A">
            <w:pPr>
              <w:rPr>
                <w:noProof/>
                <w:color w:val="4472C4"/>
              </w:rPr>
            </w:pPr>
          </w:p>
        </w:tc>
        <w:tc>
          <w:tcPr>
            <w:tcW w:w="3119" w:type="dxa"/>
          </w:tcPr>
          <w:p w14:paraId="5F49FD48" w14:textId="0A241075" w:rsidR="00A509F6" w:rsidRPr="00483D8A" w:rsidRDefault="00A509F6" w:rsidP="00A509F6">
            <w:pPr>
              <w:jc w:val="center"/>
              <w:rPr>
                <w:noProof/>
                <w:color w:val="4472C4"/>
                <w:lang w:eastAsia="en-GB"/>
              </w:rPr>
            </w:pPr>
          </w:p>
          <w:p w14:paraId="3486A7BF" w14:textId="32F44406" w:rsidR="00A509F6" w:rsidRPr="00483D8A" w:rsidRDefault="00A509F6" w:rsidP="00A509F6">
            <w:pPr>
              <w:jc w:val="center"/>
              <w:rPr>
                <w:noProof/>
                <w:color w:val="4472C4"/>
                <w:lang w:eastAsia="en-GB"/>
              </w:rPr>
            </w:pPr>
          </w:p>
          <w:p w14:paraId="0ED91B99" w14:textId="0BA409CC" w:rsidR="00D248B7" w:rsidRPr="00A5021A" w:rsidRDefault="00A5021A" w:rsidP="005E2D1F">
            <w:pPr>
              <w:rPr>
                <w:noProof/>
                <w:color w:val="4472C4"/>
                <w:lang w:eastAsia="en-GB"/>
              </w:rPr>
            </w:pPr>
            <w:r>
              <w:rPr>
                <w:noProof/>
                <w14:textOutline w14:w="9525" w14:cap="rnd" w14:cmpd="sng" w14:algn="ctr">
                  <w14:noFill/>
                  <w14:prstDash w14:val="solid"/>
                  <w14:bevel/>
                </w14:textOutline>
              </w:rPr>
              <w:drawing>
                <wp:anchor distT="0" distB="0" distL="114300" distR="114300" simplePos="0" relativeHeight="251729408" behindDoc="0" locked="0" layoutInCell="1" allowOverlap="1" wp14:anchorId="0B4A0C51" wp14:editId="21BB059B">
                  <wp:simplePos x="0" y="0"/>
                  <wp:positionH relativeFrom="column">
                    <wp:posOffset>313690</wp:posOffset>
                  </wp:positionH>
                  <wp:positionV relativeFrom="paragraph">
                    <wp:posOffset>78105</wp:posOffset>
                  </wp:positionV>
                  <wp:extent cx="1257300" cy="1057275"/>
                  <wp:effectExtent l="0" t="0" r="0" b="9525"/>
                  <wp:wrapNone/>
                  <wp:docPr id="57" name="Picture 57" descr="A drawing of a square. Two of the sides are labelled '4 c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A drawing of a square. Two of the sides are labelled '4 cm'.&#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1057275"/>
                          </a:xfrm>
                          <a:prstGeom prst="rect">
                            <a:avLst/>
                          </a:prstGeom>
                          <a:noFill/>
                          <a:ln>
                            <a:noFill/>
                          </a:ln>
                        </pic:spPr>
                      </pic:pic>
                    </a:graphicData>
                  </a:graphic>
                </wp:anchor>
              </w:drawing>
            </w:r>
          </w:p>
        </w:tc>
        <w:tc>
          <w:tcPr>
            <w:tcW w:w="3955" w:type="dxa"/>
          </w:tcPr>
          <w:p w14:paraId="3A0473BB" w14:textId="7A574743" w:rsidR="00D248B7" w:rsidRPr="00A5021A" w:rsidRDefault="00D248B7" w:rsidP="005E2D1F">
            <w:pPr>
              <w:jc w:val="center"/>
              <w:rPr>
                <w:noProof/>
                <w:color w:val="4472C4"/>
                <w:lang w:eastAsia="en-GB"/>
              </w:rPr>
            </w:pPr>
          </w:p>
        </w:tc>
        <w:tc>
          <w:tcPr>
            <w:tcW w:w="0" w:type="auto"/>
            <w:vMerge w:val="restart"/>
          </w:tcPr>
          <w:p w14:paraId="57D89AC8" w14:textId="77777777" w:rsidR="00D248B7" w:rsidRPr="00A5021A" w:rsidRDefault="00D248B7" w:rsidP="005E2D1F">
            <w:pPr>
              <w:tabs>
                <w:tab w:val="left" w:pos="180"/>
              </w:tabs>
              <w:rPr>
                <w:noProof/>
                <w:color w:val="4472C4"/>
              </w:rPr>
            </w:pPr>
          </w:p>
          <w:p w14:paraId="2BB6E04C" w14:textId="77777777" w:rsidR="00D248B7" w:rsidRPr="00A5021A" w:rsidRDefault="00D248B7" w:rsidP="005E2D1F">
            <w:pPr>
              <w:tabs>
                <w:tab w:val="left" w:pos="180"/>
              </w:tabs>
              <w:rPr>
                <w:noProof/>
                <w:color w:val="4472C4"/>
              </w:rPr>
            </w:pPr>
          </w:p>
          <w:p w14:paraId="21C77DD5" w14:textId="77777777" w:rsidR="00D248B7" w:rsidRPr="00A5021A" w:rsidRDefault="00D248B7" w:rsidP="005E2D1F">
            <w:pPr>
              <w:tabs>
                <w:tab w:val="left" w:pos="180"/>
              </w:tabs>
              <w:rPr>
                <w:noProof/>
                <w:color w:val="4472C4"/>
              </w:rPr>
            </w:pPr>
          </w:p>
          <w:p w14:paraId="7D330D05" w14:textId="77777777" w:rsidR="00D248B7" w:rsidRPr="00A5021A" w:rsidRDefault="00D248B7" w:rsidP="005E2D1F">
            <w:pPr>
              <w:tabs>
                <w:tab w:val="left" w:pos="180"/>
              </w:tabs>
              <w:rPr>
                <w:noProof/>
                <w:color w:val="4472C4"/>
              </w:rPr>
            </w:pPr>
          </w:p>
          <w:p w14:paraId="2A87854F" w14:textId="77777777" w:rsidR="00D248B7" w:rsidRPr="00A5021A" w:rsidRDefault="00D248B7" w:rsidP="005E2D1F">
            <w:pPr>
              <w:tabs>
                <w:tab w:val="left" w:pos="180"/>
              </w:tabs>
              <w:rPr>
                <w:noProof/>
                <w:color w:val="4472C4"/>
              </w:rPr>
            </w:pPr>
          </w:p>
          <w:p w14:paraId="2C11F15B" w14:textId="77777777" w:rsidR="00D248B7" w:rsidRPr="00A5021A" w:rsidRDefault="00D248B7" w:rsidP="005E2D1F">
            <w:pPr>
              <w:tabs>
                <w:tab w:val="left" w:pos="180"/>
              </w:tabs>
              <w:rPr>
                <w:noProof/>
                <w:color w:val="4472C4"/>
              </w:rPr>
            </w:pPr>
          </w:p>
          <w:p w14:paraId="28305EA9" w14:textId="77777777" w:rsidR="00D248B7" w:rsidRPr="00A5021A" w:rsidRDefault="00D248B7" w:rsidP="00A5021A">
            <w:pPr>
              <w:ind w:left="720"/>
              <w:rPr>
                <w:noProof/>
                <w:color w:val="4472C4"/>
              </w:rPr>
            </w:pPr>
          </w:p>
        </w:tc>
      </w:tr>
      <w:tr w:rsidR="00D248B7" w:rsidRPr="000028E0" w14:paraId="366FE9A6" w14:textId="77777777" w:rsidTr="00114FDE">
        <w:trPr>
          <w:trHeight w:val="2391"/>
          <w:jc w:val="center"/>
        </w:trPr>
        <w:tc>
          <w:tcPr>
            <w:tcW w:w="0" w:type="auto"/>
            <w:vMerge/>
            <w:tcBorders>
              <w:bottom w:val="single" w:sz="4" w:space="0" w:color="auto"/>
            </w:tcBorders>
            <w:shd w:val="clear" w:color="auto" w:fill="BDD6EE" w:themeFill="accent5" w:themeFillTint="66"/>
          </w:tcPr>
          <w:p w14:paraId="06052D5D" w14:textId="77777777" w:rsidR="00D248B7" w:rsidRPr="000028E0" w:rsidRDefault="00D248B7" w:rsidP="005E2D1F">
            <w:pPr>
              <w:jc w:val="center"/>
              <w:rPr>
                <w:noProof/>
              </w:rPr>
            </w:pPr>
          </w:p>
        </w:tc>
        <w:tc>
          <w:tcPr>
            <w:tcW w:w="3097" w:type="dxa"/>
            <w:vMerge/>
            <w:tcBorders>
              <w:bottom w:val="single" w:sz="4" w:space="0" w:color="auto"/>
            </w:tcBorders>
          </w:tcPr>
          <w:p w14:paraId="0FA9FC57" w14:textId="77777777" w:rsidR="00D248B7" w:rsidRPr="000028E0" w:rsidRDefault="00D248B7" w:rsidP="005E2D1F">
            <w:pPr>
              <w:jc w:val="center"/>
              <w:rPr>
                <w:noProof/>
              </w:rPr>
            </w:pPr>
          </w:p>
        </w:tc>
        <w:tc>
          <w:tcPr>
            <w:tcW w:w="3119" w:type="dxa"/>
            <w:tcBorders>
              <w:bottom w:val="single" w:sz="4" w:space="0" w:color="auto"/>
            </w:tcBorders>
          </w:tcPr>
          <w:p w14:paraId="14CC7E5F" w14:textId="1175CB3D" w:rsidR="00D248B7" w:rsidRPr="00A85446" w:rsidRDefault="00D248B7" w:rsidP="005E2D1F">
            <w:pPr>
              <w:rPr>
                <w:noProof/>
                <w:color w:val="4472C4"/>
                <w:lang w:eastAsia="en-GB"/>
              </w:rPr>
            </w:pPr>
          </w:p>
        </w:tc>
        <w:tc>
          <w:tcPr>
            <w:tcW w:w="3955" w:type="dxa"/>
            <w:tcBorders>
              <w:bottom w:val="single" w:sz="4" w:space="0" w:color="auto"/>
            </w:tcBorders>
          </w:tcPr>
          <w:p w14:paraId="3F4A38FA" w14:textId="123B6065" w:rsidR="00D248B7" w:rsidRPr="00D248B7" w:rsidRDefault="00D248B7" w:rsidP="00D248B7">
            <w:pPr>
              <w:ind w:left="720"/>
              <w:rPr>
                <w:noProof/>
                <w:color w:val="4472C4"/>
                <w:vertAlign w:val="superscript"/>
                <w:lang w:eastAsia="en-GB"/>
              </w:rPr>
            </w:pPr>
          </w:p>
        </w:tc>
        <w:tc>
          <w:tcPr>
            <w:tcW w:w="0" w:type="auto"/>
            <w:vMerge/>
            <w:tcBorders>
              <w:bottom w:val="single" w:sz="4" w:space="0" w:color="auto"/>
            </w:tcBorders>
          </w:tcPr>
          <w:p w14:paraId="1D78981A" w14:textId="77777777" w:rsidR="00D248B7" w:rsidRPr="000028E0" w:rsidRDefault="00D248B7" w:rsidP="005E2D1F">
            <w:pPr>
              <w:rPr>
                <w:b/>
                <w:bCs/>
                <w:noProof/>
                <w:lang w:eastAsia="en-GB"/>
              </w:rPr>
            </w:pPr>
          </w:p>
        </w:tc>
      </w:tr>
    </w:tbl>
    <w:p w14:paraId="2D644DBF" w14:textId="5F426A35" w:rsidR="00A85446" w:rsidRDefault="00A85446"/>
    <w:tbl>
      <w:tblPr>
        <w:tblStyle w:val="TableGrid"/>
        <w:tblW w:w="0" w:type="auto"/>
        <w:jc w:val="center"/>
        <w:tblLook w:val="04A0" w:firstRow="1" w:lastRow="0" w:firstColumn="1" w:lastColumn="0" w:noHBand="0" w:noVBand="1"/>
      </w:tblPr>
      <w:tblGrid>
        <w:gridCol w:w="523"/>
        <w:gridCol w:w="3583"/>
        <w:gridCol w:w="3119"/>
        <w:gridCol w:w="3827"/>
        <w:gridCol w:w="1701"/>
      </w:tblGrid>
      <w:tr w:rsidR="00772265" w:rsidRPr="000028E0" w14:paraId="5A13E1D2" w14:textId="77777777" w:rsidTr="00FD4D0C">
        <w:trPr>
          <w:trHeight w:val="243"/>
          <w:jc w:val="center"/>
        </w:trPr>
        <w:tc>
          <w:tcPr>
            <w:tcW w:w="0" w:type="auto"/>
            <w:vMerge w:val="restart"/>
            <w:shd w:val="clear" w:color="auto" w:fill="BDD6EE" w:themeFill="accent5" w:themeFillTint="66"/>
          </w:tcPr>
          <w:p w14:paraId="26C7E8FE" w14:textId="77777777" w:rsidR="00D248B7" w:rsidRPr="00D248B7" w:rsidRDefault="00D248B7" w:rsidP="00D248B7">
            <w:pPr>
              <w:jc w:val="center"/>
              <w:rPr>
                <w:b/>
                <w:bCs/>
              </w:rPr>
            </w:pPr>
            <w:r w:rsidRPr="00A85446">
              <w:rPr>
                <w:b/>
                <w:bCs/>
                <w:color w:val="4472C4"/>
              </w:rPr>
              <w:t>(</w:t>
            </w:r>
            <w:r>
              <w:rPr>
                <w:b/>
                <w:bCs/>
                <w:color w:val="4472C4"/>
              </w:rPr>
              <w:t>b</w:t>
            </w:r>
            <w:r w:rsidRPr="00A85446">
              <w:rPr>
                <w:b/>
                <w:bCs/>
                <w:color w:val="4472C4"/>
              </w:rPr>
              <w:t>)</w:t>
            </w:r>
          </w:p>
          <w:p w14:paraId="5E4219FC" w14:textId="77777777" w:rsidR="00D248B7" w:rsidRPr="000028E0" w:rsidRDefault="00D248B7" w:rsidP="005E2D1F">
            <w:pPr>
              <w:jc w:val="center"/>
              <w:rPr>
                <w:noProof/>
              </w:rPr>
            </w:pPr>
          </w:p>
          <w:p w14:paraId="28EBBDDA" w14:textId="77777777" w:rsidR="00D248B7" w:rsidRPr="000028E0" w:rsidRDefault="00D248B7" w:rsidP="005E2D1F">
            <w:pPr>
              <w:jc w:val="center"/>
              <w:rPr>
                <w:noProof/>
              </w:rPr>
            </w:pPr>
          </w:p>
          <w:p w14:paraId="76DF1DD9" w14:textId="77777777" w:rsidR="00D248B7" w:rsidRPr="000028E0" w:rsidRDefault="00D248B7" w:rsidP="005E2D1F">
            <w:pPr>
              <w:jc w:val="center"/>
              <w:rPr>
                <w:noProof/>
              </w:rPr>
            </w:pPr>
          </w:p>
          <w:p w14:paraId="6888FCE0" w14:textId="77777777" w:rsidR="00D248B7" w:rsidRPr="000028E0" w:rsidRDefault="00D248B7" w:rsidP="005E2D1F">
            <w:pPr>
              <w:jc w:val="center"/>
              <w:rPr>
                <w:noProof/>
              </w:rPr>
            </w:pPr>
          </w:p>
          <w:p w14:paraId="6A59FEB4" w14:textId="77777777" w:rsidR="00D248B7" w:rsidRPr="000028E0" w:rsidRDefault="00D248B7" w:rsidP="005E2D1F">
            <w:pPr>
              <w:jc w:val="center"/>
              <w:rPr>
                <w:noProof/>
              </w:rPr>
            </w:pPr>
          </w:p>
          <w:p w14:paraId="5F1A76E4" w14:textId="77777777" w:rsidR="00D248B7" w:rsidRPr="00A85446" w:rsidRDefault="00D248B7" w:rsidP="005E2D1F">
            <w:pPr>
              <w:jc w:val="center"/>
              <w:rPr>
                <w:b/>
                <w:bCs/>
                <w:color w:val="4472C4"/>
              </w:rPr>
            </w:pPr>
          </w:p>
        </w:tc>
        <w:tc>
          <w:tcPr>
            <w:tcW w:w="3583" w:type="dxa"/>
            <w:vMerge w:val="restart"/>
            <w:shd w:val="clear" w:color="auto" w:fill="BDD6EE" w:themeFill="accent5" w:themeFillTint="66"/>
            <w:vAlign w:val="center"/>
          </w:tcPr>
          <w:p w14:paraId="15500104" w14:textId="7DAE7AB8" w:rsidR="00D248B7" w:rsidRPr="00A5021A" w:rsidRDefault="00D248B7" w:rsidP="000B0C40">
            <w:pPr>
              <w:jc w:val="center"/>
              <w:rPr>
                <w:b/>
                <w:bCs/>
                <w:color w:val="000000" w:themeColor="text1"/>
              </w:rPr>
            </w:pPr>
            <w:r w:rsidRPr="00A5021A">
              <w:rPr>
                <w:b/>
                <w:bCs/>
                <w:color w:val="000000" w:themeColor="text1"/>
              </w:rPr>
              <w:t>Compound shape</w:t>
            </w:r>
          </w:p>
        </w:tc>
        <w:tc>
          <w:tcPr>
            <w:tcW w:w="3119" w:type="dxa"/>
            <w:tcBorders>
              <w:bottom w:val="single" w:sz="4" w:space="0" w:color="auto"/>
            </w:tcBorders>
            <w:shd w:val="clear" w:color="auto" w:fill="BDD6EE" w:themeFill="accent5" w:themeFillTint="66"/>
            <w:vAlign w:val="center"/>
          </w:tcPr>
          <w:p w14:paraId="3943B76B" w14:textId="6D8D55F3" w:rsidR="00D248B7" w:rsidRPr="00A5021A" w:rsidRDefault="00D248B7" w:rsidP="000B0C40">
            <w:pPr>
              <w:jc w:val="center"/>
              <w:rPr>
                <w:b/>
                <w:bCs/>
                <w:color w:val="000000" w:themeColor="text1"/>
              </w:rPr>
            </w:pPr>
            <w:r w:rsidRPr="00A5021A">
              <w:rPr>
                <w:b/>
                <w:bCs/>
                <w:color w:val="000000" w:themeColor="text1"/>
              </w:rPr>
              <w:t>Column A</w:t>
            </w:r>
          </w:p>
        </w:tc>
        <w:tc>
          <w:tcPr>
            <w:tcW w:w="3827" w:type="dxa"/>
            <w:tcBorders>
              <w:bottom w:val="single" w:sz="4" w:space="0" w:color="auto"/>
            </w:tcBorders>
            <w:shd w:val="clear" w:color="auto" w:fill="BDD6EE" w:themeFill="accent5" w:themeFillTint="66"/>
            <w:vAlign w:val="center"/>
          </w:tcPr>
          <w:p w14:paraId="75E049DA" w14:textId="101DBA93" w:rsidR="00D248B7" w:rsidRPr="00A5021A" w:rsidRDefault="00D248B7" w:rsidP="000B0C40">
            <w:pPr>
              <w:jc w:val="center"/>
              <w:rPr>
                <w:b/>
                <w:bCs/>
                <w:color w:val="000000" w:themeColor="text1"/>
              </w:rPr>
            </w:pPr>
            <w:r w:rsidRPr="00A5021A">
              <w:rPr>
                <w:b/>
                <w:bCs/>
                <w:color w:val="000000" w:themeColor="text1"/>
              </w:rPr>
              <w:t>Column B</w:t>
            </w:r>
          </w:p>
        </w:tc>
        <w:tc>
          <w:tcPr>
            <w:tcW w:w="1701" w:type="dxa"/>
            <w:tcBorders>
              <w:bottom w:val="single" w:sz="4" w:space="0" w:color="auto"/>
            </w:tcBorders>
            <w:shd w:val="clear" w:color="auto" w:fill="BDD6EE" w:themeFill="accent5" w:themeFillTint="66"/>
            <w:vAlign w:val="center"/>
          </w:tcPr>
          <w:p w14:paraId="387E2310" w14:textId="26F4BD97" w:rsidR="00D248B7" w:rsidRPr="00A5021A" w:rsidRDefault="00D248B7" w:rsidP="000B0C40">
            <w:pPr>
              <w:jc w:val="center"/>
              <w:rPr>
                <w:b/>
                <w:bCs/>
                <w:noProof/>
                <w:color w:val="000000" w:themeColor="text1"/>
                <w:lang w:eastAsia="en-GB"/>
              </w:rPr>
            </w:pPr>
            <w:r w:rsidRPr="00A5021A">
              <w:rPr>
                <w:b/>
                <w:bCs/>
                <w:noProof/>
                <w:color w:val="000000" w:themeColor="text1"/>
                <w:lang w:eastAsia="en-GB"/>
              </w:rPr>
              <w:t>Column C</w:t>
            </w:r>
          </w:p>
        </w:tc>
      </w:tr>
      <w:tr w:rsidR="00772265" w:rsidRPr="000028E0" w14:paraId="1D263278" w14:textId="77777777" w:rsidTr="00FD4D0C">
        <w:trPr>
          <w:trHeight w:val="243"/>
          <w:jc w:val="center"/>
        </w:trPr>
        <w:tc>
          <w:tcPr>
            <w:tcW w:w="0" w:type="auto"/>
            <w:vMerge/>
            <w:shd w:val="clear" w:color="auto" w:fill="BDD6EE" w:themeFill="accent5" w:themeFillTint="66"/>
          </w:tcPr>
          <w:p w14:paraId="7E6354BA" w14:textId="381AAC33" w:rsidR="00D248B7" w:rsidRPr="00D248B7" w:rsidRDefault="00D248B7" w:rsidP="005E2D1F">
            <w:pPr>
              <w:jc w:val="center"/>
              <w:rPr>
                <w:b/>
                <w:bCs/>
              </w:rPr>
            </w:pPr>
          </w:p>
        </w:tc>
        <w:tc>
          <w:tcPr>
            <w:tcW w:w="3583" w:type="dxa"/>
            <w:vMerge/>
            <w:tcBorders>
              <w:bottom w:val="single" w:sz="4" w:space="0" w:color="auto"/>
            </w:tcBorders>
            <w:shd w:val="clear" w:color="auto" w:fill="BDD6EE" w:themeFill="accent5" w:themeFillTint="66"/>
            <w:vAlign w:val="center"/>
          </w:tcPr>
          <w:p w14:paraId="43B65217" w14:textId="7F26EC0F" w:rsidR="00D248B7" w:rsidRPr="00A5021A" w:rsidRDefault="00D248B7" w:rsidP="000B0C40">
            <w:pPr>
              <w:jc w:val="center"/>
              <w:rPr>
                <w:noProof/>
                <w:color w:val="000000" w:themeColor="text1"/>
              </w:rPr>
            </w:pPr>
          </w:p>
        </w:tc>
        <w:tc>
          <w:tcPr>
            <w:tcW w:w="3119" w:type="dxa"/>
            <w:tcBorders>
              <w:bottom w:val="single" w:sz="4" w:space="0" w:color="auto"/>
            </w:tcBorders>
            <w:shd w:val="clear" w:color="auto" w:fill="BDD6EE" w:themeFill="accent5" w:themeFillTint="66"/>
            <w:vAlign w:val="center"/>
          </w:tcPr>
          <w:p w14:paraId="44781333" w14:textId="77777777" w:rsidR="00D248B7" w:rsidRPr="00A5021A" w:rsidRDefault="00D248B7" w:rsidP="00FD4D0C">
            <w:pPr>
              <w:jc w:val="center"/>
              <w:rPr>
                <w:noProof/>
                <w:color w:val="000000" w:themeColor="text1"/>
                <w:lang w:eastAsia="en-GB"/>
              </w:rPr>
            </w:pPr>
            <w:r w:rsidRPr="00A5021A">
              <w:rPr>
                <w:b/>
                <w:bCs/>
                <w:color w:val="000000" w:themeColor="text1"/>
              </w:rPr>
              <w:t>Find the area of one part</w:t>
            </w:r>
          </w:p>
        </w:tc>
        <w:tc>
          <w:tcPr>
            <w:tcW w:w="3827" w:type="dxa"/>
            <w:tcBorders>
              <w:bottom w:val="single" w:sz="4" w:space="0" w:color="auto"/>
            </w:tcBorders>
            <w:shd w:val="clear" w:color="auto" w:fill="BDD6EE" w:themeFill="accent5" w:themeFillTint="66"/>
            <w:vAlign w:val="center"/>
          </w:tcPr>
          <w:p w14:paraId="4D855302" w14:textId="4547D19C" w:rsidR="00D248B7" w:rsidRPr="00A5021A" w:rsidRDefault="00133DE2" w:rsidP="00FD4D0C">
            <w:pPr>
              <w:jc w:val="center"/>
              <w:rPr>
                <w:rFonts w:eastAsia="Calibri"/>
                <w:noProof/>
                <w:color w:val="000000" w:themeColor="text1"/>
                <w:sz w:val="28"/>
                <w:szCs w:val="28"/>
                <w:lang w:eastAsia="en-GB"/>
              </w:rPr>
            </w:pPr>
            <w:r w:rsidRPr="00A5021A">
              <w:rPr>
                <w:b/>
                <w:bCs/>
                <w:color w:val="000000" w:themeColor="text1"/>
              </w:rPr>
              <w:t>Draw</w:t>
            </w:r>
            <w:r w:rsidR="00D248B7" w:rsidRPr="00A5021A">
              <w:rPr>
                <w:b/>
                <w:bCs/>
                <w:color w:val="000000" w:themeColor="text1"/>
              </w:rPr>
              <w:t xml:space="preserve"> the other shapes and find the areas</w:t>
            </w:r>
          </w:p>
        </w:tc>
        <w:tc>
          <w:tcPr>
            <w:tcW w:w="1701" w:type="dxa"/>
            <w:tcBorders>
              <w:bottom w:val="single" w:sz="4" w:space="0" w:color="auto"/>
            </w:tcBorders>
            <w:shd w:val="clear" w:color="auto" w:fill="BDD6EE" w:themeFill="accent5" w:themeFillTint="66"/>
            <w:vAlign w:val="center"/>
          </w:tcPr>
          <w:p w14:paraId="0ECE5882" w14:textId="62EA0B95" w:rsidR="00D248B7" w:rsidRPr="00A5021A" w:rsidRDefault="00D248B7" w:rsidP="000B0C40">
            <w:pPr>
              <w:jc w:val="center"/>
              <w:rPr>
                <w:b/>
                <w:bCs/>
                <w:noProof/>
                <w:color w:val="000000" w:themeColor="text1"/>
                <w:lang w:eastAsia="en-GB"/>
              </w:rPr>
            </w:pPr>
            <w:r w:rsidRPr="00A5021A">
              <w:rPr>
                <w:b/>
                <w:bCs/>
                <w:noProof/>
                <w:color w:val="000000" w:themeColor="text1"/>
                <w:lang w:eastAsia="en-GB"/>
              </w:rPr>
              <w:t xml:space="preserve">Area of </w:t>
            </w:r>
            <w:r w:rsidR="00506BC3">
              <w:rPr>
                <w:b/>
                <w:bCs/>
                <w:noProof/>
                <w:color w:val="000000" w:themeColor="text1"/>
                <w:lang w:eastAsia="en-GB"/>
              </w:rPr>
              <w:t xml:space="preserve">the </w:t>
            </w:r>
            <w:r w:rsidRPr="00A5021A">
              <w:rPr>
                <w:b/>
                <w:bCs/>
                <w:noProof/>
                <w:color w:val="000000" w:themeColor="text1"/>
                <w:lang w:eastAsia="en-GB"/>
              </w:rPr>
              <w:t>shaded part</w:t>
            </w:r>
          </w:p>
        </w:tc>
      </w:tr>
      <w:tr w:rsidR="00D248B7" w:rsidRPr="000028E0" w14:paraId="50FF7E17" w14:textId="77777777" w:rsidTr="00FD4D0C">
        <w:trPr>
          <w:trHeight w:val="2780"/>
          <w:jc w:val="center"/>
        </w:trPr>
        <w:tc>
          <w:tcPr>
            <w:tcW w:w="0" w:type="auto"/>
            <w:vMerge/>
            <w:shd w:val="clear" w:color="auto" w:fill="BDD6EE" w:themeFill="accent5" w:themeFillTint="66"/>
          </w:tcPr>
          <w:p w14:paraId="0B3CE814" w14:textId="77777777" w:rsidR="00D248B7" w:rsidRPr="004927A5" w:rsidRDefault="00D248B7" w:rsidP="005E2D1F">
            <w:pPr>
              <w:jc w:val="center"/>
              <w:rPr>
                <w:b/>
                <w:bCs/>
                <w:noProof/>
              </w:rPr>
            </w:pPr>
          </w:p>
        </w:tc>
        <w:tc>
          <w:tcPr>
            <w:tcW w:w="3583" w:type="dxa"/>
            <w:vMerge w:val="restart"/>
          </w:tcPr>
          <w:p w14:paraId="253DE9E3" w14:textId="6E076AE9" w:rsidR="00D248B7" w:rsidRDefault="00D248B7" w:rsidP="005E2D1F">
            <w:pPr>
              <w:jc w:val="center"/>
              <w:rPr>
                <w:noProof/>
              </w:rPr>
            </w:pPr>
          </w:p>
          <w:p w14:paraId="53428134" w14:textId="77777777" w:rsidR="00D248B7" w:rsidRDefault="00D248B7" w:rsidP="005E2D1F">
            <w:pPr>
              <w:jc w:val="center"/>
              <w:rPr>
                <w:noProof/>
              </w:rPr>
            </w:pPr>
          </w:p>
          <w:p w14:paraId="39639CA1" w14:textId="1D537DB6" w:rsidR="00D248B7" w:rsidRDefault="00D248B7" w:rsidP="005E2D1F">
            <w:pPr>
              <w:jc w:val="center"/>
              <w:rPr>
                <w:noProof/>
              </w:rPr>
            </w:pPr>
          </w:p>
          <w:p w14:paraId="3D7CA62E" w14:textId="3421D34F" w:rsidR="00D248B7" w:rsidRDefault="00D248B7" w:rsidP="005E2D1F">
            <w:pPr>
              <w:jc w:val="center"/>
              <w:rPr>
                <w:noProof/>
              </w:rPr>
            </w:pPr>
          </w:p>
          <w:p w14:paraId="71FFF672" w14:textId="74F51075" w:rsidR="00D248B7" w:rsidRPr="000028E0" w:rsidRDefault="00D248B7" w:rsidP="005E2D1F">
            <w:pPr>
              <w:jc w:val="center"/>
              <w:rPr>
                <w:noProof/>
              </w:rPr>
            </w:pPr>
          </w:p>
          <w:p w14:paraId="039E550D" w14:textId="788543CC" w:rsidR="00D248B7" w:rsidRDefault="00621FAE" w:rsidP="005E2D1F">
            <w:pPr>
              <w:jc w:val="center"/>
              <w:rPr>
                <w:noProof/>
              </w:rPr>
            </w:pPr>
            <w:r>
              <w:rPr>
                <w:noProof/>
                <w14:textOutline w14:w="9525" w14:cap="rnd" w14:cmpd="sng" w14:algn="ctr">
                  <w14:noFill/>
                  <w14:prstDash w14:val="solid"/>
                  <w14:bevel/>
                </w14:textOutline>
              </w:rPr>
              <w:drawing>
                <wp:anchor distT="0" distB="0" distL="114300" distR="114300" simplePos="0" relativeHeight="251730432" behindDoc="0" locked="0" layoutInCell="1" allowOverlap="1" wp14:anchorId="65F5DC9F" wp14:editId="7C75ACC5">
                  <wp:simplePos x="0" y="0"/>
                  <wp:positionH relativeFrom="column">
                    <wp:posOffset>160655</wp:posOffset>
                  </wp:positionH>
                  <wp:positionV relativeFrom="paragraph">
                    <wp:posOffset>36830</wp:posOffset>
                  </wp:positionV>
                  <wp:extent cx="1104900" cy="1104900"/>
                  <wp:effectExtent l="0" t="0" r="0" b="0"/>
                  <wp:wrapNone/>
                  <wp:docPr id="58" name="Picture 58" descr="A drawing of a compound shape made up of an unshaded circle inside a shaded square. The circle just fits inside the square, with the sides of the square just touching the circle. The diameter of the circle is labelled '10 c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descr="A drawing of a compound shape made up of an unshaded circle inside a shaded square. The circle just fits inside the square, with the sides of the square just touching the circle. The diameter of the circle is labelled '10 cm'.&#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04900" cy="1104900"/>
                          </a:xfrm>
                          <a:prstGeom prst="rect">
                            <a:avLst/>
                          </a:prstGeom>
                          <a:noFill/>
                          <a:ln>
                            <a:noFill/>
                          </a:ln>
                        </pic:spPr>
                      </pic:pic>
                    </a:graphicData>
                  </a:graphic>
                </wp:anchor>
              </w:drawing>
            </w:r>
          </w:p>
          <w:p w14:paraId="6C317AE8" w14:textId="08E2E8A9" w:rsidR="00D248B7" w:rsidRDefault="00D248B7" w:rsidP="005E2D1F">
            <w:pPr>
              <w:rPr>
                <w:noProof/>
                <w:lang w:eastAsia="en-GB"/>
              </w:rPr>
            </w:pPr>
          </w:p>
          <w:p w14:paraId="478C0F9A" w14:textId="5B31C127" w:rsidR="00D248B7" w:rsidRPr="000028E0" w:rsidRDefault="00D248B7" w:rsidP="005E2D1F">
            <w:pPr>
              <w:rPr>
                <w:noProof/>
              </w:rPr>
            </w:pPr>
          </w:p>
        </w:tc>
        <w:tc>
          <w:tcPr>
            <w:tcW w:w="3119" w:type="dxa"/>
          </w:tcPr>
          <w:p w14:paraId="0F4AC880" w14:textId="182F7D54" w:rsidR="00A509F6" w:rsidRDefault="00A509F6" w:rsidP="005E2D1F">
            <w:pPr>
              <w:jc w:val="center"/>
              <w:rPr>
                <w:noProof/>
                <w:lang w:eastAsia="en-GB"/>
              </w:rPr>
            </w:pPr>
          </w:p>
          <w:p w14:paraId="03373BFA" w14:textId="70E7BB9B" w:rsidR="00A509F6" w:rsidRDefault="003961AB" w:rsidP="005E2D1F">
            <w:pPr>
              <w:jc w:val="center"/>
              <w:rPr>
                <w:noProof/>
                <w:lang w:eastAsia="en-GB"/>
              </w:rPr>
            </w:pPr>
            <w:r>
              <w:rPr>
                <w:noProof/>
              </w:rPr>
              <w:drawing>
                <wp:anchor distT="0" distB="0" distL="114300" distR="114300" simplePos="0" relativeHeight="251731456" behindDoc="0" locked="0" layoutInCell="1" allowOverlap="1" wp14:anchorId="6B5F84F8" wp14:editId="3973B3E3">
                  <wp:simplePos x="0" y="0"/>
                  <wp:positionH relativeFrom="column">
                    <wp:posOffset>298374</wp:posOffset>
                  </wp:positionH>
                  <wp:positionV relativeFrom="paragraph">
                    <wp:posOffset>24283</wp:posOffset>
                  </wp:positionV>
                  <wp:extent cx="1104900" cy="1447800"/>
                  <wp:effectExtent l="0" t="0" r="0" b="0"/>
                  <wp:wrapNone/>
                  <wp:docPr id="59" name="Picture 59" descr="A drawing of a shaded square. One side of the square is labelled '10 c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descr="A drawing of a shaded square. One side of the square is labelled '10 cm'.&#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04900" cy="1447800"/>
                          </a:xfrm>
                          <a:prstGeom prst="rect">
                            <a:avLst/>
                          </a:prstGeom>
                          <a:noFill/>
                          <a:ln>
                            <a:noFill/>
                          </a:ln>
                        </pic:spPr>
                      </pic:pic>
                    </a:graphicData>
                  </a:graphic>
                </wp:anchor>
              </w:drawing>
            </w:r>
          </w:p>
          <w:p w14:paraId="1BAD5A44" w14:textId="1C922FF4" w:rsidR="00A509F6" w:rsidRDefault="00A509F6" w:rsidP="005E2D1F">
            <w:pPr>
              <w:jc w:val="center"/>
              <w:rPr>
                <w:noProof/>
                <w:lang w:eastAsia="en-GB"/>
              </w:rPr>
            </w:pPr>
          </w:p>
          <w:p w14:paraId="4535C4C0" w14:textId="77777777" w:rsidR="00A509F6" w:rsidRPr="000028E0" w:rsidRDefault="00A509F6" w:rsidP="005E2D1F">
            <w:pPr>
              <w:jc w:val="center"/>
              <w:rPr>
                <w:noProof/>
                <w:lang w:eastAsia="en-GB"/>
              </w:rPr>
            </w:pPr>
          </w:p>
          <w:p w14:paraId="0FF841A3" w14:textId="5CCE5D27" w:rsidR="00D248B7" w:rsidRPr="000028E0" w:rsidRDefault="00D248B7" w:rsidP="005E2D1F">
            <w:pPr>
              <w:rPr>
                <w:noProof/>
                <w:lang w:eastAsia="en-GB"/>
              </w:rPr>
            </w:pPr>
          </w:p>
        </w:tc>
        <w:tc>
          <w:tcPr>
            <w:tcW w:w="3827" w:type="dxa"/>
          </w:tcPr>
          <w:p w14:paraId="6C714C8A" w14:textId="77777777" w:rsidR="00D248B7" w:rsidRPr="000028E0" w:rsidRDefault="00D248B7" w:rsidP="005E2D1F">
            <w:pPr>
              <w:rPr>
                <w:noProof/>
                <w:lang w:eastAsia="en-GB"/>
              </w:rPr>
            </w:pPr>
          </w:p>
        </w:tc>
        <w:tc>
          <w:tcPr>
            <w:tcW w:w="1701" w:type="dxa"/>
            <w:vMerge w:val="restart"/>
          </w:tcPr>
          <w:p w14:paraId="51923C79" w14:textId="77777777" w:rsidR="00D248B7" w:rsidRDefault="00D248B7" w:rsidP="005E2D1F">
            <w:pPr>
              <w:rPr>
                <w:noProof/>
                <w:lang w:eastAsia="en-GB"/>
              </w:rPr>
            </w:pPr>
          </w:p>
          <w:p w14:paraId="7226CEFD" w14:textId="77777777" w:rsidR="00D248B7" w:rsidRDefault="00D248B7" w:rsidP="005E2D1F">
            <w:pPr>
              <w:rPr>
                <w:noProof/>
                <w:lang w:eastAsia="en-GB"/>
              </w:rPr>
            </w:pPr>
          </w:p>
          <w:p w14:paraId="55DFA25D" w14:textId="77777777" w:rsidR="00D248B7" w:rsidRDefault="00D248B7" w:rsidP="005E2D1F">
            <w:pPr>
              <w:rPr>
                <w:noProof/>
                <w:lang w:eastAsia="en-GB"/>
              </w:rPr>
            </w:pPr>
          </w:p>
          <w:p w14:paraId="7F64BDB2" w14:textId="77777777" w:rsidR="00D248B7" w:rsidRDefault="00D248B7" w:rsidP="005E2D1F">
            <w:pPr>
              <w:rPr>
                <w:noProof/>
                <w:lang w:eastAsia="en-GB"/>
              </w:rPr>
            </w:pPr>
          </w:p>
          <w:p w14:paraId="56CE55CA" w14:textId="77777777" w:rsidR="00D248B7" w:rsidRDefault="00D248B7" w:rsidP="005E2D1F">
            <w:pPr>
              <w:rPr>
                <w:noProof/>
                <w:lang w:eastAsia="en-GB"/>
              </w:rPr>
            </w:pPr>
          </w:p>
          <w:p w14:paraId="44BE1799" w14:textId="77777777" w:rsidR="00D248B7" w:rsidRDefault="00D248B7" w:rsidP="005E2D1F">
            <w:pPr>
              <w:rPr>
                <w:noProof/>
                <w:lang w:eastAsia="en-GB"/>
              </w:rPr>
            </w:pPr>
          </w:p>
          <w:p w14:paraId="4B9C3407" w14:textId="77777777" w:rsidR="00D248B7" w:rsidRDefault="00D248B7" w:rsidP="005E2D1F">
            <w:pPr>
              <w:rPr>
                <w:noProof/>
                <w:lang w:eastAsia="en-GB"/>
              </w:rPr>
            </w:pPr>
          </w:p>
          <w:p w14:paraId="4284DC84" w14:textId="77777777" w:rsidR="00D248B7" w:rsidRDefault="00D248B7" w:rsidP="005E2D1F">
            <w:pPr>
              <w:rPr>
                <w:noProof/>
                <w:lang w:eastAsia="en-GB"/>
              </w:rPr>
            </w:pPr>
          </w:p>
          <w:p w14:paraId="4678F2FB" w14:textId="77777777" w:rsidR="00D248B7" w:rsidRDefault="00D248B7" w:rsidP="005E2D1F">
            <w:pPr>
              <w:jc w:val="center"/>
              <w:rPr>
                <w:noProof/>
              </w:rPr>
            </w:pPr>
          </w:p>
          <w:p w14:paraId="589A3A09" w14:textId="77777777" w:rsidR="00D248B7" w:rsidRDefault="00D248B7" w:rsidP="00A5021A">
            <w:pPr>
              <w:rPr>
                <w:noProof/>
              </w:rPr>
            </w:pPr>
          </w:p>
          <w:p w14:paraId="2FB161BC" w14:textId="77777777" w:rsidR="00D248B7" w:rsidRDefault="00D248B7" w:rsidP="005E2D1F">
            <w:pPr>
              <w:rPr>
                <w:noProof/>
              </w:rPr>
            </w:pPr>
          </w:p>
          <w:p w14:paraId="42FF2371" w14:textId="77777777" w:rsidR="00D248B7" w:rsidRDefault="00D248B7" w:rsidP="005E2D1F">
            <w:pPr>
              <w:jc w:val="center"/>
              <w:rPr>
                <w:noProof/>
              </w:rPr>
            </w:pPr>
          </w:p>
        </w:tc>
      </w:tr>
      <w:tr w:rsidR="00D248B7" w:rsidRPr="000028E0" w14:paraId="5134AD59" w14:textId="77777777" w:rsidTr="00FD4D0C">
        <w:trPr>
          <w:jc w:val="center"/>
        </w:trPr>
        <w:tc>
          <w:tcPr>
            <w:tcW w:w="0" w:type="auto"/>
            <w:vMerge/>
            <w:shd w:val="clear" w:color="auto" w:fill="BDD6EE" w:themeFill="accent5" w:themeFillTint="66"/>
          </w:tcPr>
          <w:p w14:paraId="7495229A" w14:textId="77777777" w:rsidR="00D248B7" w:rsidRPr="000028E0" w:rsidRDefault="00D248B7" w:rsidP="005E2D1F">
            <w:pPr>
              <w:jc w:val="center"/>
              <w:rPr>
                <w:noProof/>
              </w:rPr>
            </w:pPr>
          </w:p>
        </w:tc>
        <w:tc>
          <w:tcPr>
            <w:tcW w:w="3583" w:type="dxa"/>
            <w:vMerge/>
          </w:tcPr>
          <w:p w14:paraId="185D5D84" w14:textId="77777777" w:rsidR="00D248B7" w:rsidRPr="000028E0" w:rsidRDefault="00D248B7" w:rsidP="005E2D1F">
            <w:pPr>
              <w:rPr>
                <w:noProof/>
                <w:lang w:eastAsia="en-GB"/>
              </w:rPr>
            </w:pPr>
          </w:p>
        </w:tc>
        <w:tc>
          <w:tcPr>
            <w:tcW w:w="3119" w:type="dxa"/>
          </w:tcPr>
          <w:p w14:paraId="50D95643" w14:textId="212F453D" w:rsidR="00D248B7" w:rsidRPr="002A6E70" w:rsidRDefault="00D248B7" w:rsidP="005E2D1F">
            <w:pPr>
              <w:jc w:val="center"/>
              <w:rPr>
                <w:noProof/>
                <w:color w:val="4472C4"/>
                <w:lang w:eastAsia="en-GB"/>
              </w:rPr>
            </w:pPr>
          </w:p>
          <w:p w14:paraId="3CCF22DB" w14:textId="08F0C351" w:rsidR="00D248B7" w:rsidRPr="002A6E70" w:rsidRDefault="00D248B7" w:rsidP="005E2D1F">
            <w:pPr>
              <w:rPr>
                <w:color w:val="4472C4"/>
                <w:lang w:eastAsia="en-GB"/>
              </w:rPr>
            </w:pPr>
          </w:p>
        </w:tc>
        <w:tc>
          <w:tcPr>
            <w:tcW w:w="3827" w:type="dxa"/>
          </w:tcPr>
          <w:p w14:paraId="7178EF37" w14:textId="77777777" w:rsidR="00D248B7" w:rsidRPr="002A6E70" w:rsidRDefault="00D248B7" w:rsidP="005E2D1F">
            <w:pPr>
              <w:jc w:val="center"/>
              <w:rPr>
                <w:noProof/>
                <w:color w:val="4472C4"/>
                <w:lang w:eastAsia="en-GB"/>
              </w:rPr>
            </w:pPr>
          </w:p>
          <w:p w14:paraId="327D8894" w14:textId="48E0C664" w:rsidR="008F7DE8" w:rsidRDefault="008F7DE8" w:rsidP="008F7DE8">
            <w:pPr>
              <w:rPr>
                <w:rFonts w:eastAsiaTheme="minorEastAsia"/>
                <w:noProof/>
                <w:color w:val="4472C4"/>
                <w:sz w:val="28"/>
                <w:szCs w:val="28"/>
                <w:lang w:eastAsia="en-GB"/>
              </w:rPr>
            </w:pPr>
          </w:p>
          <w:p w14:paraId="7227BA80" w14:textId="30C39724" w:rsidR="008F7DE8" w:rsidRDefault="008F7DE8" w:rsidP="008F7DE8">
            <w:pPr>
              <w:rPr>
                <w:rFonts w:eastAsiaTheme="minorEastAsia"/>
                <w:noProof/>
                <w:color w:val="4472C4"/>
                <w:sz w:val="28"/>
                <w:szCs w:val="28"/>
                <w:lang w:eastAsia="en-GB"/>
              </w:rPr>
            </w:pPr>
          </w:p>
          <w:p w14:paraId="5A8A0F20" w14:textId="18B97907" w:rsidR="008F7DE8" w:rsidRDefault="008F7DE8" w:rsidP="008F7DE8">
            <w:pPr>
              <w:rPr>
                <w:rFonts w:eastAsiaTheme="minorEastAsia"/>
                <w:noProof/>
                <w:color w:val="4472C4"/>
                <w:sz w:val="28"/>
                <w:szCs w:val="28"/>
                <w:lang w:eastAsia="en-GB"/>
              </w:rPr>
            </w:pPr>
          </w:p>
          <w:p w14:paraId="1E64C7AE" w14:textId="034810D6" w:rsidR="008F7DE8" w:rsidRDefault="008F7DE8" w:rsidP="008F7DE8">
            <w:pPr>
              <w:rPr>
                <w:rFonts w:eastAsiaTheme="minorEastAsia"/>
                <w:noProof/>
                <w:color w:val="4472C4"/>
                <w:sz w:val="28"/>
                <w:szCs w:val="28"/>
                <w:lang w:eastAsia="en-GB"/>
              </w:rPr>
            </w:pPr>
          </w:p>
          <w:p w14:paraId="7EBA8EFF" w14:textId="62D84BAD" w:rsidR="008F7DE8" w:rsidRDefault="008F7DE8" w:rsidP="008F7DE8">
            <w:pPr>
              <w:rPr>
                <w:rFonts w:eastAsiaTheme="minorEastAsia"/>
                <w:noProof/>
                <w:color w:val="4472C4"/>
                <w:sz w:val="28"/>
                <w:szCs w:val="28"/>
                <w:lang w:eastAsia="en-GB"/>
              </w:rPr>
            </w:pPr>
          </w:p>
          <w:p w14:paraId="1EDC22D6" w14:textId="767CAAD8" w:rsidR="008F7DE8" w:rsidRDefault="008F7DE8" w:rsidP="008F7DE8">
            <w:pPr>
              <w:rPr>
                <w:rFonts w:eastAsiaTheme="minorEastAsia"/>
                <w:noProof/>
                <w:color w:val="4472C4"/>
                <w:sz w:val="28"/>
                <w:szCs w:val="28"/>
                <w:lang w:eastAsia="en-GB"/>
              </w:rPr>
            </w:pPr>
          </w:p>
          <w:p w14:paraId="27B32744" w14:textId="77777777" w:rsidR="008F7DE8" w:rsidRPr="002A6E70" w:rsidRDefault="008F7DE8" w:rsidP="008F7DE8">
            <w:pPr>
              <w:rPr>
                <w:rFonts w:eastAsiaTheme="minorEastAsia"/>
                <w:noProof/>
                <w:color w:val="4472C4"/>
                <w:sz w:val="28"/>
                <w:szCs w:val="28"/>
                <w:lang w:eastAsia="en-GB"/>
              </w:rPr>
            </w:pPr>
          </w:p>
          <w:p w14:paraId="2C0C2089" w14:textId="636416B1" w:rsidR="00D248B7" w:rsidRPr="002A6E70" w:rsidRDefault="00D248B7" w:rsidP="00A5021A">
            <w:pPr>
              <w:rPr>
                <w:noProof/>
                <w:color w:val="4472C4"/>
                <w:vertAlign w:val="superscript"/>
                <w:lang w:eastAsia="en-GB"/>
              </w:rPr>
            </w:pPr>
          </w:p>
        </w:tc>
        <w:tc>
          <w:tcPr>
            <w:tcW w:w="1701" w:type="dxa"/>
            <w:vMerge/>
          </w:tcPr>
          <w:p w14:paraId="6848F039" w14:textId="77777777" w:rsidR="00D248B7" w:rsidRDefault="00D248B7" w:rsidP="005E2D1F">
            <w:pPr>
              <w:jc w:val="center"/>
              <w:rPr>
                <w:noProof/>
                <w:lang w:eastAsia="en-GB"/>
              </w:rPr>
            </w:pPr>
          </w:p>
        </w:tc>
      </w:tr>
    </w:tbl>
    <w:p w14:paraId="7A782C3B" w14:textId="3A20D4BD" w:rsidR="008F7DE8" w:rsidRDefault="008F7DE8"/>
    <w:p w14:paraId="18C5F96B" w14:textId="1DD54EEB" w:rsidR="008F7DE8" w:rsidRDefault="008F7DE8"/>
    <w:p w14:paraId="437E6015" w14:textId="77777777" w:rsidR="00A85446" w:rsidRDefault="00A85446"/>
    <w:tbl>
      <w:tblPr>
        <w:tblStyle w:val="TableGrid"/>
        <w:tblW w:w="0" w:type="auto"/>
        <w:jc w:val="center"/>
        <w:tblLook w:val="04A0" w:firstRow="1" w:lastRow="0" w:firstColumn="1" w:lastColumn="0" w:noHBand="0" w:noVBand="1"/>
      </w:tblPr>
      <w:tblGrid>
        <w:gridCol w:w="799"/>
        <w:gridCol w:w="3307"/>
        <w:gridCol w:w="2977"/>
        <w:gridCol w:w="4005"/>
        <w:gridCol w:w="1529"/>
      </w:tblGrid>
      <w:tr w:rsidR="00133DE2" w:rsidRPr="000028E0" w14:paraId="3337BD0B" w14:textId="77777777" w:rsidTr="00FD4D0C">
        <w:trPr>
          <w:jc w:val="center"/>
        </w:trPr>
        <w:tc>
          <w:tcPr>
            <w:tcW w:w="799" w:type="dxa"/>
            <w:vMerge w:val="restart"/>
            <w:shd w:val="clear" w:color="auto" w:fill="BDD6EE" w:themeFill="accent5" w:themeFillTint="66"/>
          </w:tcPr>
          <w:p w14:paraId="7D4CB1C3" w14:textId="2CD584F4" w:rsidR="00133DE2" w:rsidRPr="00133DE2" w:rsidRDefault="00133DE2" w:rsidP="005E2D1F">
            <w:pPr>
              <w:rPr>
                <w:b/>
                <w:bCs/>
                <w:noProof/>
                <w:color w:val="4472C4"/>
                <w:lang w:eastAsia="en-GB"/>
              </w:rPr>
            </w:pPr>
            <w:r w:rsidRPr="00133DE2">
              <w:rPr>
                <w:b/>
                <w:bCs/>
                <w:noProof/>
                <w:color w:val="4472C4"/>
                <w:lang w:eastAsia="en-GB"/>
              </w:rPr>
              <w:t>(c)</w:t>
            </w:r>
          </w:p>
          <w:p w14:paraId="024C9029" w14:textId="77777777" w:rsidR="00133DE2" w:rsidRPr="000028E0" w:rsidRDefault="00133DE2" w:rsidP="005E2D1F">
            <w:pPr>
              <w:rPr>
                <w:noProof/>
                <w:lang w:eastAsia="en-GB"/>
              </w:rPr>
            </w:pPr>
          </w:p>
          <w:p w14:paraId="4E43345C" w14:textId="77777777" w:rsidR="00133DE2" w:rsidRPr="000028E0" w:rsidRDefault="00133DE2" w:rsidP="005E2D1F">
            <w:pPr>
              <w:rPr>
                <w:noProof/>
                <w:lang w:eastAsia="en-GB"/>
              </w:rPr>
            </w:pPr>
          </w:p>
          <w:p w14:paraId="033C817F" w14:textId="77777777" w:rsidR="00133DE2" w:rsidRPr="000028E0" w:rsidRDefault="00133DE2" w:rsidP="005E2D1F">
            <w:pPr>
              <w:rPr>
                <w:noProof/>
                <w:lang w:eastAsia="en-GB"/>
              </w:rPr>
            </w:pPr>
          </w:p>
          <w:p w14:paraId="4340A7F9" w14:textId="77777777" w:rsidR="00133DE2" w:rsidRPr="000028E0" w:rsidRDefault="00133DE2" w:rsidP="005E2D1F">
            <w:pPr>
              <w:rPr>
                <w:noProof/>
                <w:lang w:eastAsia="en-GB"/>
              </w:rPr>
            </w:pPr>
          </w:p>
          <w:p w14:paraId="2278D633" w14:textId="77777777" w:rsidR="00133DE2" w:rsidRPr="000028E0" w:rsidRDefault="00133DE2" w:rsidP="005E2D1F">
            <w:pPr>
              <w:rPr>
                <w:noProof/>
                <w:lang w:eastAsia="en-GB"/>
              </w:rPr>
            </w:pPr>
          </w:p>
          <w:p w14:paraId="6CEB05B9" w14:textId="77777777" w:rsidR="00133DE2" w:rsidRPr="000028E0" w:rsidRDefault="00133DE2" w:rsidP="005E2D1F">
            <w:pPr>
              <w:rPr>
                <w:noProof/>
              </w:rPr>
            </w:pPr>
          </w:p>
        </w:tc>
        <w:tc>
          <w:tcPr>
            <w:tcW w:w="3307" w:type="dxa"/>
            <w:vMerge w:val="restart"/>
            <w:shd w:val="clear" w:color="auto" w:fill="BDD6EE" w:themeFill="accent5" w:themeFillTint="66"/>
            <w:vAlign w:val="center"/>
          </w:tcPr>
          <w:p w14:paraId="0F47749C" w14:textId="5AA8F39B" w:rsidR="00133DE2" w:rsidRPr="00A5021A" w:rsidRDefault="00133DE2" w:rsidP="0080478A">
            <w:pPr>
              <w:jc w:val="center"/>
              <w:rPr>
                <w:noProof/>
                <w:color w:val="000000" w:themeColor="text1"/>
                <w:lang w:eastAsia="en-GB"/>
              </w:rPr>
            </w:pPr>
            <w:r w:rsidRPr="00A5021A">
              <w:rPr>
                <w:b/>
                <w:bCs/>
                <w:color w:val="000000" w:themeColor="text1"/>
              </w:rPr>
              <w:t>Compound shape</w:t>
            </w:r>
          </w:p>
        </w:tc>
        <w:tc>
          <w:tcPr>
            <w:tcW w:w="2977" w:type="dxa"/>
            <w:shd w:val="clear" w:color="auto" w:fill="BDD6EE" w:themeFill="accent5" w:themeFillTint="66"/>
            <w:vAlign w:val="bottom"/>
          </w:tcPr>
          <w:p w14:paraId="43513573" w14:textId="77777777" w:rsidR="00133DE2" w:rsidRPr="00A5021A" w:rsidRDefault="00133DE2" w:rsidP="0080478A">
            <w:pPr>
              <w:jc w:val="center"/>
              <w:rPr>
                <w:noProof/>
                <w:color w:val="000000" w:themeColor="text1"/>
                <w:lang w:eastAsia="en-GB"/>
              </w:rPr>
            </w:pPr>
            <w:r w:rsidRPr="00A5021A">
              <w:rPr>
                <w:b/>
                <w:bCs/>
                <w:color w:val="000000" w:themeColor="text1"/>
              </w:rPr>
              <w:t>Column A</w:t>
            </w:r>
          </w:p>
        </w:tc>
        <w:tc>
          <w:tcPr>
            <w:tcW w:w="4005" w:type="dxa"/>
            <w:shd w:val="clear" w:color="auto" w:fill="BDD6EE" w:themeFill="accent5" w:themeFillTint="66"/>
            <w:vAlign w:val="bottom"/>
          </w:tcPr>
          <w:p w14:paraId="1D7C6022" w14:textId="77777777" w:rsidR="00133DE2" w:rsidRPr="00A5021A" w:rsidRDefault="00133DE2" w:rsidP="0080478A">
            <w:pPr>
              <w:jc w:val="center"/>
              <w:rPr>
                <w:noProof/>
                <w:color w:val="000000" w:themeColor="text1"/>
                <w:lang w:eastAsia="en-GB"/>
              </w:rPr>
            </w:pPr>
            <w:r w:rsidRPr="00A5021A">
              <w:rPr>
                <w:b/>
                <w:bCs/>
                <w:color w:val="000000" w:themeColor="text1"/>
              </w:rPr>
              <w:t>Column B</w:t>
            </w:r>
          </w:p>
        </w:tc>
        <w:tc>
          <w:tcPr>
            <w:tcW w:w="1529" w:type="dxa"/>
            <w:shd w:val="clear" w:color="auto" w:fill="BDD6EE" w:themeFill="accent5" w:themeFillTint="66"/>
            <w:vAlign w:val="bottom"/>
          </w:tcPr>
          <w:p w14:paraId="4780CCA5" w14:textId="77777777" w:rsidR="00133DE2" w:rsidRPr="00A5021A" w:rsidRDefault="00133DE2" w:rsidP="0080478A">
            <w:pPr>
              <w:jc w:val="center"/>
              <w:rPr>
                <w:noProof/>
                <w:color w:val="000000" w:themeColor="text1"/>
                <w:lang w:eastAsia="en-GB"/>
              </w:rPr>
            </w:pPr>
            <w:r w:rsidRPr="00A5021A">
              <w:rPr>
                <w:b/>
                <w:bCs/>
                <w:color w:val="000000" w:themeColor="text1"/>
              </w:rPr>
              <w:t>Column C</w:t>
            </w:r>
          </w:p>
        </w:tc>
      </w:tr>
      <w:tr w:rsidR="00133DE2" w:rsidRPr="000028E0" w14:paraId="2C35986A" w14:textId="77777777" w:rsidTr="00FD4D0C">
        <w:trPr>
          <w:jc w:val="center"/>
        </w:trPr>
        <w:tc>
          <w:tcPr>
            <w:tcW w:w="799" w:type="dxa"/>
            <w:vMerge/>
            <w:shd w:val="clear" w:color="auto" w:fill="BDD6EE" w:themeFill="accent5" w:themeFillTint="66"/>
          </w:tcPr>
          <w:p w14:paraId="7C5C266F" w14:textId="77777777" w:rsidR="00133DE2" w:rsidRPr="000028E0" w:rsidRDefault="00133DE2" w:rsidP="005E2D1F">
            <w:pPr>
              <w:rPr>
                <w:noProof/>
              </w:rPr>
            </w:pPr>
          </w:p>
        </w:tc>
        <w:tc>
          <w:tcPr>
            <w:tcW w:w="3307" w:type="dxa"/>
            <w:vMerge/>
            <w:shd w:val="clear" w:color="auto" w:fill="BDD6EE" w:themeFill="accent5" w:themeFillTint="66"/>
            <w:vAlign w:val="center"/>
          </w:tcPr>
          <w:p w14:paraId="763B6F8D" w14:textId="5EA77E66" w:rsidR="00133DE2" w:rsidRPr="00A5021A" w:rsidRDefault="00133DE2" w:rsidP="0080478A">
            <w:pPr>
              <w:jc w:val="center"/>
              <w:rPr>
                <w:noProof/>
                <w:color w:val="000000" w:themeColor="text1"/>
                <w:lang w:eastAsia="en-GB"/>
              </w:rPr>
            </w:pPr>
          </w:p>
        </w:tc>
        <w:tc>
          <w:tcPr>
            <w:tcW w:w="2977" w:type="dxa"/>
            <w:shd w:val="clear" w:color="auto" w:fill="BDD6EE" w:themeFill="accent5" w:themeFillTint="66"/>
            <w:vAlign w:val="center"/>
          </w:tcPr>
          <w:p w14:paraId="61335E8B" w14:textId="14C8088B" w:rsidR="00133DE2" w:rsidRPr="00A5021A" w:rsidRDefault="00133DE2" w:rsidP="00FD4D0C">
            <w:pPr>
              <w:jc w:val="center"/>
              <w:rPr>
                <w:noProof/>
                <w:color w:val="000000" w:themeColor="text1"/>
                <w:lang w:eastAsia="en-GB"/>
              </w:rPr>
            </w:pPr>
            <w:r w:rsidRPr="00A5021A">
              <w:rPr>
                <w:b/>
                <w:bCs/>
                <w:color w:val="000000" w:themeColor="text1"/>
              </w:rPr>
              <w:t>Find the area of one part</w:t>
            </w:r>
          </w:p>
        </w:tc>
        <w:tc>
          <w:tcPr>
            <w:tcW w:w="4005" w:type="dxa"/>
            <w:shd w:val="clear" w:color="auto" w:fill="BDD6EE" w:themeFill="accent5" w:themeFillTint="66"/>
            <w:vAlign w:val="center"/>
          </w:tcPr>
          <w:p w14:paraId="0ABEF11C" w14:textId="2CDB96D2" w:rsidR="00133DE2" w:rsidRPr="00A5021A" w:rsidRDefault="00133DE2" w:rsidP="00FD4D0C">
            <w:pPr>
              <w:jc w:val="center"/>
              <w:rPr>
                <w:noProof/>
                <w:color w:val="000000" w:themeColor="text1"/>
                <w:lang w:eastAsia="en-GB"/>
              </w:rPr>
            </w:pPr>
            <w:r w:rsidRPr="00A5021A">
              <w:rPr>
                <w:b/>
                <w:bCs/>
                <w:color w:val="000000" w:themeColor="text1"/>
              </w:rPr>
              <w:t>Draw the other shapes and find the areas</w:t>
            </w:r>
          </w:p>
        </w:tc>
        <w:tc>
          <w:tcPr>
            <w:tcW w:w="1529" w:type="dxa"/>
            <w:shd w:val="clear" w:color="auto" w:fill="BDD6EE" w:themeFill="accent5" w:themeFillTint="66"/>
            <w:vAlign w:val="center"/>
          </w:tcPr>
          <w:p w14:paraId="5A348740" w14:textId="77777777" w:rsidR="00133DE2" w:rsidRPr="00A5021A" w:rsidRDefault="00133DE2" w:rsidP="0080478A">
            <w:pPr>
              <w:jc w:val="center"/>
              <w:rPr>
                <w:b/>
                <w:bCs/>
                <w:noProof/>
                <w:color w:val="000000" w:themeColor="text1"/>
                <w:lang w:eastAsia="en-GB"/>
              </w:rPr>
            </w:pPr>
            <w:r w:rsidRPr="00A5021A">
              <w:rPr>
                <w:b/>
                <w:bCs/>
                <w:noProof/>
                <w:color w:val="000000" w:themeColor="text1"/>
                <w:lang w:eastAsia="en-GB"/>
              </w:rPr>
              <w:t>Total area</w:t>
            </w:r>
          </w:p>
        </w:tc>
      </w:tr>
      <w:tr w:rsidR="004F7E54" w:rsidRPr="000028E0" w14:paraId="421523C9" w14:textId="77777777" w:rsidTr="00FD4D0C">
        <w:trPr>
          <w:jc w:val="center"/>
        </w:trPr>
        <w:tc>
          <w:tcPr>
            <w:tcW w:w="799" w:type="dxa"/>
            <w:vMerge/>
            <w:shd w:val="clear" w:color="auto" w:fill="BDD6EE" w:themeFill="accent5" w:themeFillTint="66"/>
          </w:tcPr>
          <w:p w14:paraId="1F24DF25" w14:textId="0C7080E7" w:rsidR="004F7E54" w:rsidRPr="004927A5" w:rsidRDefault="004F7E54" w:rsidP="005E2D1F">
            <w:pPr>
              <w:rPr>
                <w:b/>
                <w:bCs/>
                <w:noProof/>
                <w:lang w:eastAsia="en-GB"/>
              </w:rPr>
            </w:pPr>
          </w:p>
        </w:tc>
        <w:tc>
          <w:tcPr>
            <w:tcW w:w="3307" w:type="dxa"/>
            <w:vMerge w:val="restart"/>
          </w:tcPr>
          <w:p w14:paraId="6491509A" w14:textId="66DF8290" w:rsidR="004F7E54" w:rsidRPr="000028E0" w:rsidRDefault="004F7E54" w:rsidP="005E2D1F">
            <w:pPr>
              <w:jc w:val="center"/>
              <w:rPr>
                <w:noProof/>
                <w:lang w:eastAsia="en-GB"/>
              </w:rPr>
            </w:pPr>
          </w:p>
          <w:p w14:paraId="35CE0CB2" w14:textId="6E74B8B6" w:rsidR="004F7E54" w:rsidRPr="000028E0" w:rsidRDefault="004F7E54" w:rsidP="005E2D1F">
            <w:pPr>
              <w:rPr>
                <w:noProof/>
                <w:lang w:eastAsia="en-GB"/>
              </w:rPr>
            </w:pPr>
          </w:p>
          <w:p w14:paraId="3CC9DFF5" w14:textId="1B415CDF" w:rsidR="004F7E54" w:rsidRPr="000028E0" w:rsidRDefault="000352FE" w:rsidP="005E2D1F">
            <w:pPr>
              <w:jc w:val="center"/>
              <w:rPr>
                <w:noProof/>
                <w:lang w:eastAsia="en-GB"/>
              </w:rPr>
            </w:pPr>
            <w:r>
              <w:rPr>
                <w:noProof/>
                <w:color w:val="4472C4"/>
                <w:lang w:eastAsia="en-GB"/>
              </w:rPr>
              <w:drawing>
                <wp:anchor distT="0" distB="0" distL="114300" distR="114300" simplePos="0" relativeHeight="251732480" behindDoc="0" locked="0" layoutInCell="1" allowOverlap="1" wp14:anchorId="75CF8579" wp14:editId="02CCE1A0">
                  <wp:simplePos x="0" y="0"/>
                  <wp:positionH relativeFrom="column">
                    <wp:posOffset>146050</wp:posOffset>
                  </wp:positionH>
                  <wp:positionV relativeFrom="paragraph">
                    <wp:posOffset>229235</wp:posOffset>
                  </wp:positionV>
                  <wp:extent cx="1419225" cy="1581150"/>
                  <wp:effectExtent l="0" t="0" r="9525" b="0"/>
                  <wp:wrapNone/>
                  <wp:docPr id="60" name="Picture 60" descr="A simple drawing of a door. The shape of the door is made up of a tall rectangle with a semicircle on top of the rectangle. The straight edge of the semicircle is joined to the top horizontal side of the rectangle and has the same length. The width of the door is labelled '0.8 m'. The height of the rectangle part of the door is labelled '1.4 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A simple drawing of a door. The shape of the door is made up of a tall rectangle with a semicircle on top of the rectangle. The straight edge of the semicircle is joined to the top horizontal side of the rectangle and has the same length. The width of the door is labelled '0.8 m'. The height of the rectangle part of the door is labelled '1.4 m'.&#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19225" cy="1581150"/>
                          </a:xfrm>
                          <a:prstGeom prst="rect">
                            <a:avLst/>
                          </a:prstGeom>
                          <a:noFill/>
                          <a:ln>
                            <a:noFill/>
                          </a:ln>
                        </pic:spPr>
                      </pic:pic>
                    </a:graphicData>
                  </a:graphic>
                </wp:anchor>
              </w:drawing>
            </w:r>
          </w:p>
          <w:p w14:paraId="62B77DB5" w14:textId="77777777" w:rsidR="004F7E54" w:rsidRDefault="004F7E54" w:rsidP="005E2D1F">
            <w:pPr>
              <w:rPr>
                <w:noProof/>
                <w:lang w:eastAsia="en-GB"/>
              </w:rPr>
            </w:pPr>
          </w:p>
          <w:p w14:paraId="345E7181" w14:textId="77777777" w:rsidR="004F7E54" w:rsidRDefault="004F7E54" w:rsidP="005E2D1F">
            <w:pPr>
              <w:rPr>
                <w:noProof/>
                <w:lang w:eastAsia="en-GB"/>
              </w:rPr>
            </w:pPr>
          </w:p>
          <w:p w14:paraId="26353928" w14:textId="77777777" w:rsidR="004F7E54" w:rsidRDefault="004F7E54" w:rsidP="005E2D1F">
            <w:pPr>
              <w:rPr>
                <w:noProof/>
                <w:lang w:eastAsia="en-GB"/>
              </w:rPr>
            </w:pPr>
          </w:p>
          <w:p w14:paraId="62DE7E75" w14:textId="77777777" w:rsidR="004F7E54" w:rsidRDefault="004F7E54" w:rsidP="005E2D1F">
            <w:pPr>
              <w:rPr>
                <w:noProof/>
                <w:lang w:eastAsia="en-GB"/>
              </w:rPr>
            </w:pPr>
          </w:p>
          <w:p w14:paraId="0CA640EC" w14:textId="77777777" w:rsidR="004F7E54" w:rsidRDefault="004F7E54" w:rsidP="005E2D1F">
            <w:pPr>
              <w:rPr>
                <w:noProof/>
                <w:lang w:eastAsia="en-GB"/>
              </w:rPr>
            </w:pPr>
          </w:p>
          <w:p w14:paraId="27A184EF" w14:textId="77777777" w:rsidR="004F7E54" w:rsidRPr="000028E0" w:rsidRDefault="004F7E54" w:rsidP="005E2D1F">
            <w:pPr>
              <w:rPr>
                <w:noProof/>
              </w:rPr>
            </w:pPr>
          </w:p>
        </w:tc>
        <w:tc>
          <w:tcPr>
            <w:tcW w:w="2977" w:type="dxa"/>
          </w:tcPr>
          <w:p w14:paraId="2F7CC584" w14:textId="77777777" w:rsidR="00A509F6" w:rsidRPr="000028E0" w:rsidRDefault="00A509F6" w:rsidP="00A509F6">
            <w:pPr>
              <w:rPr>
                <w:noProof/>
                <w:lang w:eastAsia="en-GB"/>
              </w:rPr>
            </w:pPr>
          </w:p>
          <w:p w14:paraId="60B22D2C" w14:textId="7B3AA080" w:rsidR="00A509F6" w:rsidRDefault="000352FE" w:rsidP="00A509F6">
            <w:pPr>
              <w:rPr>
                <w:noProof/>
                <w:lang w:eastAsia="en-GB"/>
              </w:rPr>
            </w:pPr>
            <w:r>
              <w:rPr>
                <w:noProof/>
                <w:lang w:eastAsia="en-GB"/>
              </w:rPr>
              <w:drawing>
                <wp:anchor distT="0" distB="0" distL="114300" distR="114300" simplePos="0" relativeHeight="251733504" behindDoc="0" locked="0" layoutInCell="1" allowOverlap="1" wp14:anchorId="11E7DB42" wp14:editId="2ED00EBD">
                  <wp:simplePos x="0" y="0"/>
                  <wp:positionH relativeFrom="column">
                    <wp:posOffset>263634</wp:posOffset>
                  </wp:positionH>
                  <wp:positionV relativeFrom="paragraph">
                    <wp:posOffset>160020</wp:posOffset>
                  </wp:positionV>
                  <wp:extent cx="1419225" cy="942975"/>
                  <wp:effectExtent l="0" t="0" r="9525" b="9525"/>
                  <wp:wrapNone/>
                  <wp:docPr id="62" name="Picture 62" descr="A drawing of the rectangle part of a door. The height of the door is labelled '1.4 m'. The width of the door is labelled '0.8 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A drawing of the rectangle part of a door. The height of the door is labelled '1.4 m'. The width of the door is labelled '0.8 m'.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19225" cy="942975"/>
                          </a:xfrm>
                          <a:prstGeom prst="rect">
                            <a:avLst/>
                          </a:prstGeom>
                          <a:noFill/>
                          <a:ln>
                            <a:noFill/>
                          </a:ln>
                        </pic:spPr>
                      </pic:pic>
                    </a:graphicData>
                  </a:graphic>
                </wp:anchor>
              </w:drawing>
            </w:r>
          </w:p>
          <w:p w14:paraId="2E7BD11E" w14:textId="6341C14B" w:rsidR="00A509F6" w:rsidRPr="000028E0" w:rsidRDefault="00A509F6" w:rsidP="00A509F6">
            <w:pPr>
              <w:rPr>
                <w:noProof/>
                <w:lang w:eastAsia="en-GB"/>
              </w:rPr>
            </w:pPr>
          </w:p>
          <w:p w14:paraId="5F124776" w14:textId="06886FE5" w:rsidR="00A509F6" w:rsidRDefault="00A509F6" w:rsidP="00A509F6">
            <w:pPr>
              <w:rPr>
                <w:noProof/>
                <w:lang w:eastAsia="en-GB"/>
              </w:rPr>
            </w:pPr>
          </w:p>
          <w:p w14:paraId="5B4C525B" w14:textId="77777777" w:rsidR="00A509F6" w:rsidRDefault="00A509F6" w:rsidP="00A509F6">
            <w:pPr>
              <w:rPr>
                <w:noProof/>
                <w:lang w:eastAsia="en-GB"/>
              </w:rPr>
            </w:pPr>
          </w:p>
          <w:p w14:paraId="1A005AC2" w14:textId="77777777" w:rsidR="00A509F6" w:rsidRDefault="00A509F6" w:rsidP="00A509F6">
            <w:pPr>
              <w:rPr>
                <w:noProof/>
                <w:lang w:eastAsia="en-GB"/>
              </w:rPr>
            </w:pPr>
          </w:p>
          <w:p w14:paraId="5154F76C" w14:textId="77777777" w:rsidR="004F7E54" w:rsidRPr="000028E0" w:rsidRDefault="004F7E54" w:rsidP="005E2D1F">
            <w:pPr>
              <w:rPr>
                <w:noProof/>
                <w:lang w:eastAsia="en-GB"/>
              </w:rPr>
            </w:pPr>
          </w:p>
        </w:tc>
        <w:tc>
          <w:tcPr>
            <w:tcW w:w="4005" w:type="dxa"/>
          </w:tcPr>
          <w:p w14:paraId="43A4D1EF" w14:textId="621FFD5A" w:rsidR="004F7E54" w:rsidRPr="000028E0" w:rsidRDefault="004F7E54" w:rsidP="005E2D1F">
            <w:pPr>
              <w:rPr>
                <w:noProof/>
                <w:lang w:eastAsia="en-GB"/>
              </w:rPr>
            </w:pPr>
          </w:p>
        </w:tc>
        <w:tc>
          <w:tcPr>
            <w:tcW w:w="1529" w:type="dxa"/>
            <w:vMerge w:val="restart"/>
          </w:tcPr>
          <w:p w14:paraId="2516A6A7" w14:textId="77777777" w:rsidR="004F7E54" w:rsidRDefault="004F7E54" w:rsidP="005E2D1F">
            <w:pPr>
              <w:rPr>
                <w:noProof/>
                <w:lang w:eastAsia="en-GB"/>
              </w:rPr>
            </w:pPr>
          </w:p>
          <w:p w14:paraId="085DE492" w14:textId="77777777" w:rsidR="004F7E54" w:rsidRDefault="004F7E54" w:rsidP="005E2D1F">
            <w:pPr>
              <w:rPr>
                <w:noProof/>
                <w:lang w:eastAsia="en-GB"/>
              </w:rPr>
            </w:pPr>
          </w:p>
          <w:p w14:paraId="151666F2" w14:textId="77777777" w:rsidR="004F7E54" w:rsidRDefault="004F7E54" w:rsidP="005E2D1F">
            <w:pPr>
              <w:rPr>
                <w:noProof/>
                <w:lang w:eastAsia="en-GB"/>
              </w:rPr>
            </w:pPr>
          </w:p>
          <w:p w14:paraId="75330A0A" w14:textId="77777777" w:rsidR="004F7E54" w:rsidRDefault="004F7E54" w:rsidP="008F7DE8">
            <w:pPr>
              <w:rPr>
                <w:noProof/>
              </w:rPr>
            </w:pPr>
          </w:p>
        </w:tc>
      </w:tr>
      <w:tr w:rsidR="004F7E54" w:rsidRPr="000028E0" w14:paraId="44A67C4B" w14:textId="77777777" w:rsidTr="00FD4D0C">
        <w:trPr>
          <w:trHeight w:val="2287"/>
          <w:jc w:val="center"/>
        </w:trPr>
        <w:tc>
          <w:tcPr>
            <w:tcW w:w="799" w:type="dxa"/>
            <w:vMerge/>
            <w:shd w:val="clear" w:color="auto" w:fill="BDD6EE" w:themeFill="accent5" w:themeFillTint="66"/>
          </w:tcPr>
          <w:p w14:paraId="03242985" w14:textId="77777777" w:rsidR="004F7E54" w:rsidRPr="000028E0" w:rsidRDefault="004F7E54" w:rsidP="005E2D1F">
            <w:pPr>
              <w:rPr>
                <w:noProof/>
                <w:lang w:eastAsia="en-GB"/>
              </w:rPr>
            </w:pPr>
          </w:p>
        </w:tc>
        <w:tc>
          <w:tcPr>
            <w:tcW w:w="3307" w:type="dxa"/>
            <w:vMerge/>
          </w:tcPr>
          <w:p w14:paraId="062209F8" w14:textId="77777777" w:rsidR="004F7E54" w:rsidRPr="000028E0" w:rsidRDefault="004F7E54" w:rsidP="005E2D1F">
            <w:pPr>
              <w:rPr>
                <w:noProof/>
                <w:lang w:eastAsia="en-GB"/>
              </w:rPr>
            </w:pPr>
          </w:p>
        </w:tc>
        <w:tc>
          <w:tcPr>
            <w:tcW w:w="2977" w:type="dxa"/>
          </w:tcPr>
          <w:p w14:paraId="1B52E029" w14:textId="335A991F" w:rsidR="004F7E54" w:rsidRPr="00A5021A" w:rsidRDefault="004F7E54" w:rsidP="00133DE2">
            <w:pPr>
              <w:rPr>
                <w:noProof/>
                <w:color w:val="4472C4"/>
                <w:lang w:eastAsia="en-GB"/>
              </w:rPr>
            </w:pPr>
          </w:p>
        </w:tc>
        <w:tc>
          <w:tcPr>
            <w:tcW w:w="4005" w:type="dxa"/>
          </w:tcPr>
          <w:p w14:paraId="7BBABC75" w14:textId="54281F5C" w:rsidR="004F7E54" w:rsidRPr="00A5021A" w:rsidRDefault="004F7E54" w:rsidP="00A5021A">
            <w:pPr>
              <w:rPr>
                <w:noProof/>
                <w:color w:val="4472C4"/>
                <w:lang w:eastAsia="en-GB"/>
              </w:rPr>
            </w:pPr>
          </w:p>
        </w:tc>
        <w:tc>
          <w:tcPr>
            <w:tcW w:w="1529" w:type="dxa"/>
            <w:vMerge/>
          </w:tcPr>
          <w:p w14:paraId="45DCDA10" w14:textId="77777777" w:rsidR="004F7E54" w:rsidRPr="000028E0" w:rsidRDefault="004F7E54" w:rsidP="005E2D1F">
            <w:pPr>
              <w:rPr>
                <w:b/>
                <w:bCs/>
                <w:noProof/>
                <w:lang w:eastAsia="en-GB"/>
              </w:rPr>
            </w:pPr>
          </w:p>
        </w:tc>
      </w:tr>
    </w:tbl>
    <w:p w14:paraId="7843CAB0" w14:textId="77777777" w:rsidR="0025651C" w:rsidRDefault="0025651C" w:rsidP="0025651C"/>
    <w:sectPr w:rsidR="0025651C" w:rsidSect="004C17B3">
      <w:headerReference w:type="even" r:id="rId17"/>
      <w:headerReference w:type="default" r:id="rId18"/>
      <w:footerReference w:type="even" r:id="rId19"/>
      <w:footerReference w:type="default" r:id="rId20"/>
      <w:headerReference w:type="first" r:id="rId21"/>
      <w:footerReference w:type="first" r:id="rId22"/>
      <w:pgSz w:w="16840" w:h="11900" w:orient="landscape"/>
      <w:pgMar w:top="1440" w:right="1134" w:bottom="1440"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2E205" w14:textId="77777777" w:rsidR="009D4458" w:rsidRDefault="009D4458" w:rsidP="00F96C86">
      <w:r>
        <w:separator/>
      </w:r>
    </w:p>
  </w:endnote>
  <w:endnote w:type="continuationSeparator" w:id="0">
    <w:p w14:paraId="2AB3C996" w14:textId="77777777" w:rsidR="009D4458" w:rsidRDefault="009D4458" w:rsidP="00F9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Std">
    <w:altName w:val="Arial"/>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Headings CS)">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CAC26" w14:textId="77777777" w:rsidR="0070778D" w:rsidRDefault="007077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5F898" w14:textId="65BCDC7E" w:rsidR="00176D46" w:rsidRPr="00224F09" w:rsidRDefault="006C5799" w:rsidP="006C5799">
    <w:pPr>
      <w:rPr>
        <w:rFonts w:eastAsia="Times New Roman"/>
        <w:sz w:val="16"/>
        <w:szCs w:val="16"/>
        <w:shd w:val="clear" w:color="auto" w:fill="FFFFFF"/>
      </w:rPr>
    </w:pPr>
    <w:r w:rsidRPr="00224F09">
      <w:rPr>
        <w:sz w:val="16"/>
        <w:szCs w:val="16"/>
      </w:rPr>
      <w:fldChar w:fldCharType="begin"/>
    </w:r>
    <w:r w:rsidRPr="00224F09">
      <w:rPr>
        <w:sz w:val="16"/>
        <w:szCs w:val="16"/>
      </w:rPr>
      <w:instrText xml:space="preserve"> DOCPROPERTY  Comments  \* MERGEFORMAT </w:instrText>
    </w:r>
    <w:r w:rsidRPr="00224F09">
      <w:rPr>
        <w:sz w:val="16"/>
        <w:szCs w:val="16"/>
      </w:rPr>
      <w:fldChar w:fldCharType="end"/>
    </w:r>
    <w:r w:rsidRPr="00224F09">
      <w:rPr>
        <w:rFonts w:eastAsia="Times New Roman"/>
        <w:color w:val="000000"/>
        <w:sz w:val="16"/>
        <w:szCs w:val="16"/>
        <w:shd w:val="clear" w:color="auto" w:fill="FFFFFF"/>
      </w:rPr>
      <w:t>© Crown copyright 202</w:t>
    </w:r>
    <w:r w:rsidR="000D250C">
      <w:rPr>
        <w:rFonts w:eastAsia="Times New Roman"/>
        <w:color w:val="000000"/>
        <w:sz w:val="16"/>
        <w:szCs w:val="16"/>
        <w:shd w:val="clear" w:color="auto" w:fill="FFFFFF"/>
      </w:rPr>
      <w:t>3</w:t>
    </w:r>
    <w:r w:rsidRPr="00224F09">
      <w:rPr>
        <w:rFonts w:eastAsia="Times New Roman"/>
        <w:color w:val="000000"/>
        <w:sz w:val="16"/>
        <w:szCs w:val="16"/>
        <w:shd w:val="clear" w:color="auto" w:fill="FFFFFF"/>
      </w:rPr>
      <w:t>. This information is licensed under the </w:t>
    </w:r>
    <w:hyperlink r:id="rId1" w:tgtFrame="_blank" w:history="1">
      <w:r w:rsidRPr="00224F09">
        <w:rPr>
          <w:rStyle w:val="Hyperlink"/>
          <w:rFonts w:eastAsia="Times New Roman"/>
          <w:color w:val="0C64C0"/>
          <w:sz w:val="16"/>
          <w:szCs w:val="16"/>
          <w:shd w:val="clear" w:color="auto" w:fill="FFFFFF"/>
        </w:rPr>
        <w:t>Open Government Licence (nationalarchives.gov.uk)</w:t>
      </w:r>
    </w:hyperlink>
    <w:r w:rsidRPr="00224F09">
      <w:rPr>
        <w:rFonts w:eastAsia="Times New Roman"/>
        <w:color w:val="000000"/>
        <w:sz w:val="16"/>
        <w:szCs w:val="16"/>
        <w:shd w:val="clear" w:color="auto" w:fill="FFFFFF"/>
      </w:rPr>
      <w:t> v 3.0</w:t>
    </w:r>
    <w:r w:rsidRPr="00224F09">
      <w:rPr>
        <w:sz w:val="16"/>
        <w:szCs w:val="16"/>
      </w:rPr>
      <w:ptab w:relativeTo="margin" w:alignment="right" w:leader="none"/>
    </w:r>
    <w:r w:rsidRPr="00224F09">
      <w:rPr>
        <w:sz w:val="16"/>
        <w:szCs w:val="16"/>
      </w:rPr>
      <w:fldChar w:fldCharType="begin"/>
    </w:r>
    <w:r w:rsidRPr="00224F09">
      <w:rPr>
        <w:sz w:val="16"/>
        <w:szCs w:val="16"/>
      </w:rPr>
      <w:instrText xml:space="preserve"> PAGE  \* Arabic  \* MERGEFORMAT </w:instrText>
    </w:r>
    <w:r w:rsidRPr="00224F09">
      <w:rPr>
        <w:sz w:val="16"/>
        <w:szCs w:val="16"/>
      </w:rPr>
      <w:fldChar w:fldCharType="separate"/>
    </w:r>
    <w:r w:rsidRPr="00224F09">
      <w:rPr>
        <w:sz w:val="16"/>
        <w:szCs w:val="16"/>
      </w:rPr>
      <w:t>1</w:t>
    </w:r>
    <w:r w:rsidRPr="00224F09">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FE7F7" w14:textId="77777777" w:rsidR="0070778D" w:rsidRDefault="007077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BA5C6" w14:textId="77777777" w:rsidR="009D4458" w:rsidRDefault="009D4458" w:rsidP="00F96C86">
      <w:r>
        <w:separator/>
      </w:r>
    </w:p>
  </w:footnote>
  <w:footnote w:type="continuationSeparator" w:id="0">
    <w:p w14:paraId="33E26D39" w14:textId="77777777" w:rsidR="009D4458" w:rsidRDefault="009D4458" w:rsidP="00F9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178A" w14:textId="77777777" w:rsidR="0070778D" w:rsidRDefault="007077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278E" w14:textId="3D5331A4" w:rsidR="00E41A15" w:rsidRPr="000D250C" w:rsidRDefault="004534F2" w:rsidP="0070778D">
    <w:pPr>
      <w:pStyle w:val="Header"/>
      <w:tabs>
        <w:tab w:val="center" w:pos="7779"/>
        <w:tab w:val="right" w:pos="14118"/>
      </w:tabs>
      <w:ind w:firstLine="1440"/>
      <w:rPr>
        <w:b/>
        <w:bCs/>
        <w:color w:val="000000" w:themeColor="text1"/>
        <w:highlight w:val="yellow"/>
      </w:rPr>
    </w:pPr>
    <w:r>
      <w:rPr>
        <w:b/>
        <w:bCs/>
        <w:noProof/>
        <w:lang w:val="en-US"/>
      </w:rPr>
      <w:drawing>
        <wp:anchor distT="0" distB="0" distL="114300" distR="114300" simplePos="0" relativeHeight="251658240" behindDoc="1" locked="0" layoutInCell="1" allowOverlap="1" wp14:anchorId="56EACEE6" wp14:editId="502A5D05">
          <wp:simplePos x="0" y="0"/>
          <wp:positionH relativeFrom="column">
            <wp:posOffset>-536575</wp:posOffset>
          </wp:positionH>
          <wp:positionV relativeFrom="paragraph">
            <wp:posOffset>-125730</wp:posOffset>
          </wp:positionV>
          <wp:extent cx="3052800" cy="500400"/>
          <wp:effectExtent l="0" t="0" r="0" b="0"/>
          <wp:wrapNone/>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
                  <a:stretch>
                    <a:fillRect/>
                  </a:stretch>
                </pic:blipFill>
                <pic:spPr>
                  <a:xfrm>
                    <a:off x="0" y="0"/>
                    <a:ext cx="3052800" cy="500400"/>
                  </a:xfrm>
                  <a:prstGeom prst="rect">
                    <a:avLst/>
                  </a:prstGeom>
                </pic:spPr>
              </pic:pic>
            </a:graphicData>
          </a:graphic>
          <wp14:sizeRelH relativeFrom="margin">
            <wp14:pctWidth>0</wp14:pctWidth>
          </wp14:sizeRelH>
          <wp14:sizeRelV relativeFrom="margin">
            <wp14:pctHeight>0</wp14:pctHeight>
          </wp14:sizeRelV>
        </wp:anchor>
      </w:drawing>
    </w:r>
    <w:r w:rsidR="00176D46" w:rsidRPr="00E41A15">
      <w:rPr>
        <w:b/>
        <w:bCs/>
        <w:noProof/>
        <w:highlight w:val="yellow"/>
        <w:lang w:val="en-US"/>
      </w:rPr>
      <w:drawing>
        <wp:anchor distT="0" distB="0" distL="114300" distR="114300" simplePos="0" relativeHeight="251656192" behindDoc="1" locked="0" layoutInCell="1" allowOverlap="1" wp14:anchorId="152D5151" wp14:editId="16530D18">
          <wp:simplePos x="0" y="0"/>
          <wp:positionH relativeFrom="rightMargin">
            <wp:posOffset>-1764030</wp:posOffset>
          </wp:positionH>
          <wp:positionV relativeFrom="topMargin">
            <wp:posOffset>104140</wp:posOffset>
          </wp:positionV>
          <wp:extent cx="2066400" cy="936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earsonLogo_Horizontal_Blk_RGB.png"/>
                  <pic:cNvPicPr/>
                </pic:nvPicPr>
                <pic:blipFill>
                  <a:blip r:embed="rId2">
                    <a:extLst>
                      <a:ext uri="{28A0092B-C50C-407E-A947-70E740481C1C}">
                        <a14:useLocalDpi xmlns:a14="http://schemas.microsoft.com/office/drawing/2010/main" val="0"/>
                      </a:ext>
                    </a:extLst>
                  </a:blip>
                  <a:stretch>
                    <a:fillRect/>
                  </a:stretch>
                </pic:blipFill>
                <pic:spPr>
                  <a:xfrm>
                    <a:off x="0" y="0"/>
                    <a:ext cx="2066400" cy="936000"/>
                  </a:xfrm>
                  <a:prstGeom prst="rect">
                    <a:avLst/>
                  </a:prstGeom>
                </pic:spPr>
              </pic:pic>
            </a:graphicData>
          </a:graphic>
          <wp14:sizeRelH relativeFrom="margin">
            <wp14:pctWidth>0</wp14:pctWidth>
          </wp14:sizeRelH>
          <wp14:sizeRelV relativeFrom="margin">
            <wp14:pctHeight>0</wp14:pctHeight>
          </wp14:sizeRelV>
        </wp:anchor>
      </w:drawing>
    </w:r>
    <w:r w:rsidR="000D250C">
      <w:rPr>
        <w:b/>
        <w:bCs/>
        <w:noProof/>
        <w:color w:val="000000" w:themeColor="text1"/>
      </w:rPr>
      <w:drawing>
        <wp:anchor distT="0" distB="0" distL="114300" distR="114300" simplePos="0" relativeHeight="251660288" behindDoc="0" locked="0" layoutInCell="1" allowOverlap="1" wp14:anchorId="3AE9101F" wp14:editId="0B2A1096">
          <wp:simplePos x="0" y="0"/>
          <wp:positionH relativeFrom="column">
            <wp:posOffset>3841750</wp:posOffset>
          </wp:positionH>
          <wp:positionV relativeFrom="paragraph">
            <wp:posOffset>-201930</wp:posOffset>
          </wp:positionV>
          <wp:extent cx="1785600" cy="669600"/>
          <wp:effectExtent l="0" t="0" r="5715" b="0"/>
          <wp:wrapTopAndBottom/>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3"/>
                  <a:stretch>
                    <a:fillRect/>
                  </a:stretch>
                </pic:blipFill>
                <pic:spPr>
                  <a:xfrm>
                    <a:off x="0" y="0"/>
                    <a:ext cx="1785600" cy="669600"/>
                  </a:xfrm>
                  <a:prstGeom prst="rect">
                    <a:avLst/>
                  </a:prstGeom>
                </pic:spPr>
              </pic:pic>
            </a:graphicData>
          </a:graphic>
          <wp14:sizeRelH relativeFrom="margin">
            <wp14:pctWidth>0</wp14:pctWidth>
          </wp14:sizeRelH>
          <wp14:sizeRelV relativeFrom="margin">
            <wp14:pctHeight>0</wp14:pctHeight>
          </wp14:sizeRelV>
        </wp:anchor>
      </w:drawing>
    </w:r>
  </w:p>
  <w:p w14:paraId="7A3355E7" w14:textId="35CE58CA" w:rsidR="00176D46" w:rsidRPr="002335F6" w:rsidRDefault="00176D46" w:rsidP="0070778D">
    <w:pPr>
      <w:pStyle w:val="Header"/>
      <w:tabs>
        <w:tab w:val="clear" w:pos="4680"/>
        <w:tab w:val="clear" w:pos="9360"/>
        <w:tab w:val="center" w:pos="7059"/>
      </w:tabs>
      <w:ind w:firstLine="72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96DB0" w14:textId="77777777" w:rsidR="0070778D" w:rsidRDefault="00707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A56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B692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4C8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063C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EF8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86A4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5CB3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B8F2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A6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E0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E4ADF"/>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22652"/>
    <w:multiLevelType w:val="multilevel"/>
    <w:tmpl w:val="CF602C8C"/>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73EAC"/>
    <w:multiLevelType w:val="multilevel"/>
    <w:tmpl w:val="C2CA537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cs="Times New Roman" w:hint="default"/>
        <w:color w:val="BE0064"/>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644AAD"/>
    <w:multiLevelType w:val="hybridMultilevel"/>
    <w:tmpl w:val="34A05E9E"/>
    <w:lvl w:ilvl="0" w:tplc="6ADE2E3C">
      <w:start w:val="1"/>
      <w:numFmt w:val="bullet"/>
      <w:lvlText w:val=""/>
      <w:lvlJc w:val="left"/>
      <w:pPr>
        <w:ind w:left="720" w:hanging="36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9474C"/>
    <w:multiLevelType w:val="hybridMultilevel"/>
    <w:tmpl w:val="2FCE5A36"/>
    <w:lvl w:ilvl="0" w:tplc="2D626D62">
      <w:start w:val="1"/>
      <w:numFmt w:val="upperRoman"/>
      <w:lvlText w:val="%1."/>
      <w:lvlJc w:val="left"/>
      <w:pPr>
        <w:ind w:left="454" w:hanging="284"/>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FF2B2E"/>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46D7B"/>
    <w:multiLevelType w:val="hybridMultilevel"/>
    <w:tmpl w:val="9AFA1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F27BCF"/>
    <w:multiLevelType w:val="multilevel"/>
    <w:tmpl w:val="FE908292"/>
    <w:lvl w:ilvl="0">
      <w:start w:val="1"/>
      <w:numFmt w:val="lowerLetter"/>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936D08"/>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D85EF2"/>
    <w:multiLevelType w:val="multilevel"/>
    <w:tmpl w:val="0B60AFE4"/>
    <w:lvl w:ilvl="0">
      <w:start w:val="1"/>
      <w:numFmt w:val="decimal"/>
      <w:lvlText w:val="%1."/>
      <w:lvlJc w:val="left"/>
      <w:pPr>
        <w:ind w:left="454" w:hanging="284"/>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574BC0"/>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D8259A"/>
    <w:multiLevelType w:val="hybridMultilevel"/>
    <w:tmpl w:val="7DE2BCA0"/>
    <w:lvl w:ilvl="0" w:tplc="E9005358">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C4A445A"/>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567F2A"/>
    <w:multiLevelType w:val="multilevel"/>
    <w:tmpl w:val="3BC68ECE"/>
    <w:lvl w:ilvl="0">
      <w:start w:val="1"/>
      <w:numFmt w:val="upperRoman"/>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46A86"/>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FB6C06"/>
    <w:multiLevelType w:val="multilevel"/>
    <w:tmpl w:val="1E0E680E"/>
    <w:lvl w:ilvl="0">
      <w:start w:val="1"/>
      <w:numFmt w:val="bullet"/>
      <w:lvlText w:val=""/>
      <w:lvlJc w:val="left"/>
      <w:pPr>
        <w:ind w:left="454" w:hanging="17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91259A"/>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C86947"/>
    <w:multiLevelType w:val="multilevel"/>
    <w:tmpl w:val="B430234A"/>
    <w:lvl w:ilvl="0">
      <w:start w:val="1"/>
      <w:numFmt w:val="upperRoman"/>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CC26C8"/>
    <w:multiLevelType w:val="multilevel"/>
    <w:tmpl w:val="34A05E9E"/>
    <w:lvl w:ilvl="0">
      <w:start w:val="1"/>
      <w:numFmt w:val="bullet"/>
      <w:lvlText w:val=""/>
      <w:lvlJc w:val="left"/>
      <w:pPr>
        <w:ind w:left="720" w:hanging="36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E86677"/>
    <w:multiLevelType w:val="hybridMultilevel"/>
    <w:tmpl w:val="56160618"/>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2592F"/>
    <w:multiLevelType w:val="multilevel"/>
    <w:tmpl w:val="3CE44198"/>
    <w:lvl w:ilvl="0">
      <w:start w:val="1"/>
      <w:numFmt w:val="bullet"/>
      <w:lvlText w:val=""/>
      <w:lvlJc w:val="left"/>
      <w:pPr>
        <w:ind w:left="454" w:hanging="284"/>
      </w:pPr>
      <w:rPr>
        <w:rFonts w:ascii="Symbol" w:hAnsi="Symbol" w:hint="default"/>
        <w:color w:val="BE0064"/>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2115E8"/>
    <w:multiLevelType w:val="hybridMultilevel"/>
    <w:tmpl w:val="1C843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C1491"/>
    <w:multiLevelType w:val="multilevel"/>
    <w:tmpl w:val="FF0CFAF4"/>
    <w:lvl w:ilvl="0">
      <w:start w:val="1"/>
      <w:numFmt w:val="lowerLetter"/>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25A6577"/>
    <w:multiLevelType w:val="hybridMultilevel"/>
    <w:tmpl w:val="C3C607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4A43BFF"/>
    <w:multiLevelType w:val="hybridMultilevel"/>
    <w:tmpl w:val="0AB62F16"/>
    <w:lvl w:ilvl="0" w:tplc="AF503FB4">
      <w:start w:val="1"/>
      <w:numFmt w:val="lowerLetter"/>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CD4D4A"/>
    <w:multiLevelType w:val="multilevel"/>
    <w:tmpl w:val="9C981C4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15021E"/>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910CBE"/>
    <w:multiLevelType w:val="hybridMultilevel"/>
    <w:tmpl w:val="06D0A2E2"/>
    <w:lvl w:ilvl="0" w:tplc="2D626D62">
      <w:start w:val="1"/>
      <w:numFmt w:val="upperRoman"/>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EB0DC9"/>
    <w:multiLevelType w:val="multilevel"/>
    <w:tmpl w:val="C6DA133E"/>
    <w:lvl w:ilvl="0">
      <w:start w:val="1"/>
      <w:numFmt w:val="decimal"/>
      <w:lvlText w:val="%1."/>
      <w:lvlJc w:val="left"/>
      <w:pPr>
        <w:ind w:left="454" w:hanging="284"/>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B403D1"/>
    <w:multiLevelType w:val="hybridMultilevel"/>
    <w:tmpl w:val="14BCEE5A"/>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C30E9"/>
    <w:multiLevelType w:val="multilevel"/>
    <w:tmpl w:val="C3C607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6A6039D"/>
    <w:multiLevelType w:val="multilevel"/>
    <w:tmpl w:val="91142CD4"/>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71F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6408D"/>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A32DA7"/>
    <w:multiLevelType w:val="hybridMultilevel"/>
    <w:tmpl w:val="1E0E680E"/>
    <w:lvl w:ilvl="0" w:tplc="3EB297C8">
      <w:start w:val="1"/>
      <w:numFmt w:val="bullet"/>
      <w:lvlText w:val=""/>
      <w:lvlJc w:val="left"/>
      <w:pPr>
        <w:ind w:left="454" w:hanging="17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C2300"/>
    <w:multiLevelType w:val="multilevel"/>
    <w:tmpl w:val="7DE2BCA0"/>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617569512">
    <w:abstractNumId w:val="31"/>
  </w:num>
  <w:num w:numId="2" w16cid:durableId="394936969">
    <w:abstractNumId w:val="33"/>
  </w:num>
  <w:num w:numId="3" w16cid:durableId="1446970766">
    <w:abstractNumId w:val="13"/>
  </w:num>
  <w:num w:numId="4" w16cid:durableId="1519343874">
    <w:abstractNumId w:val="28"/>
  </w:num>
  <w:num w:numId="5" w16cid:durableId="469977112">
    <w:abstractNumId w:val="43"/>
  </w:num>
  <w:num w:numId="6" w16cid:durableId="323705677">
    <w:abstractNumId w:val="25"/>
  </w:num>
  <w:num w:numId="7" w16cid:durableId="631986886">
    <w:abstractNumId w:val="39"/>
  </w:num>
  <w:num w:numId="8" w16cid:durableId="1191720273">
    <w:abstractNumId w:val="29"/>
  </w:num>
  <w:num w:numId="9" w16cid:durableId="243606512">
    <w:abstractNumId w:val="18"/>
  </w:num>
  <w:num w:numId="10" w16cid:durableId="2091000037">
    <w:abstractNumId w:val="40"/>
  </w:num>
  <w:num w:numId="11" w16cid:durableId="1690066316">
    <w:abstractNumId w:val="21"/>
  </w:num>
  <w:num w:numId="12" w16cid:durableId="1311129489">
    <w:abstractNumId w:val="44"/>
  </w:num>
  <w:num w:numId="13" w16cid:durableId="68619722">
    <w:abstractNumId w:val="16"/>
  </w:num>
  <w:num w:numId="14" w16cid:durableId="1390417574">
    <w:abstractNumId w:val="15"/>
  </w:num>
  <w:num w:numId="15" w16cid:durableId="270287082">
    <w:abstractNumId w:val="20"/>
  </w:num>
  <w:num w:numId="16" w16cid:durableId="663821483">
    <w:abstractNumId w:val="0"/>
  </w:num>
  <w:num w:numId="17" w16cid:durableId="1297490599">
    <w:abstractNumId w:val="1"/>
  </w:num>
  <w:num w:numId="18" w16cid:durableId="1855800150">
    <w:abstractNumId w:val="2"/>
  </w:num>
  <w:num w:numId="19" w16cid:durableId="2095514611">
    <w:abstractNumId w:val="3"/>
  </w:num>
  <w:num w:numId="20" w16cid:durableId="1898394667">
    <w:abstractNumId w:val="8"/>
  </w:num>
  <w:num w:numId="21" w16cid:durableId="397365773">
    <w:abstractNumId w:val="4"/>
  </w:num>
  <w:num w:numId="22" w16cid:durableId="1426271026">
    <w:abstractNumId w:val="5"/>
  </w:num>
  <w:num w:numId="23" w16cid:durableId="1333530027">
    <w:abstractNumId w:val="6"/>
  </w:num>
  <w:num w:numId="24" w16cid:durableId="1670399033">
    <w:abstractNumId w:val="7"/>
  </w:num>
  <w:num w:numId="25" w16cid:durableId="849685386">
    <w:abstractNumId w:val="9"/>
  </w:num>
  <w:num w:numId="26" w16cid:durableId="1638485160">
    <w:abstractNumId w:val="14"/>
  </w:num>
  <w:num w:numId="27" w16cid:durableId="425033459">
    <w:abstractNumId w:val="22"/>
  </w:num>
  <w:num w:numId="28" w16cid:durableId="636493871">
    <w:abstractNumId w:val="34"/>
  </w:num>
  <w:num w:numId="29" w16cid:durableId="1247223799">
    <w:abstractNumId w:val="37"/>
  </w:num>
  <w:num w:numId="30" w16cid:durableId="1380789030">
    <w:abstractNumId w:val="30"/>
  </w:num>
  <w:num w:numId="31" w16cid:durableId="135730352">
    <w:abstractNumId w:val="26"/>
  </w:num>
  <w:num w:numId="32" w16cid:durableId="774712932">
    <w:abstractNumId w:val="42"/>
  </w:num>
  <w:num w:numId="33" w16cid:durableId="1985155243">
    <w:abstractNumId w:val="10"/>
  </w:num>
  <w:num w:numId="34" w16cid:durableId="906261050">
    <w:abstractNumId w:val="12"/>
  </w:num>
  <w:num w:numId="35" w16cid:durableId="1978604897">
    <w:abstractNumId w:val="24"/>
  </w:num>
  <w:num w:numId="36" w16cid:durableId="1965699184">
    <w:abstractNumId w:val="41"/>
  </w:num>
  <w:num w:numId="37" w16cid:durableId="1308704705">
    <w:abstractNumId w:val="38"/>
  </w:num>
  <w:num w:numId="38" w16cid:durableId="1297565256">
    <w:abstractNumId w:val="17"/>
  </w:num>
  <w:num w:numId="39" w16cid:durableId="976881583">
    <w:abstractNumId w:val="27"/>
  </w:num>
  <w:num w:numId="40" w16cid:durableId="819809079">
    <w:abstractNumId w:val="19"/>
  </w:num>
  <w:num w:numId="41" w16cid:durableId="131561874">
    <w:abstractNumId w:val="36"/>
  </w:num>
  <w:num w:numId="42" w16cid:durableId="1927423534">
    <w:abstractNumId w:val="35"/>
  </w:num>
  <w:num w:numId="43" w16cid:durableId="1164709360">
    <w:abstractNumId w:val="32"/>
  </w:num>
  <w:num w:numId="44" w16cid:durableId="906650311">
    <w:abstractNumId w:val="23"/>
  </w:num>
  <w:num w:numId="45" w16cid:durableId="2668130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8BB"/>
    <w:rsid w:val="00007622"/>
    <w:rsid w:val="00021D16"/>
    <w:rsid w:val="00023C3F"/>
    <w:rsid w:val="00026485"/>
    <w:rsid w:val="000352FE"/>
    <w:rsid w:val="00040DC4"/>
    <w:rsid w:val="00052590"/>
    <w:rsid w:val="00071591"/>
    <w:rsid w:val="00080588"/>
    <w:rsid w:val="000B0C40"/>
    <w:rsid w:val="000B58C5"/>
    <w:rsid w:val="000B6024"/>
    <w:rsid w:val="000C0CDD"/>
    <w:rsid w:val="000D250C"/>
    <w:rsid w:val="000D3A31"/>
    <w:rsid w:val="000E59C3"/>
    <w:rsid w:val="00103FA2"/>
    <w:rsid w:val="00114864"/>
    <w:rsid w:val="00114FDE"/>
    <w:rsid w:val="00133DE2"/>
    <w:rsid w:val="001426FE"/>
    <w:rsid w:val="00146339"/>
    <w:rsid w:val="00165E63"/>
    <w:rsid w:val="00166B26"/>
    <w:rsid w:val="0017415A"/>
    <w:rsid w:val="001749A6"/>
    <w:rsid w:val="00176D46"/>
    <w:rsid w:val="001B3E4E"/>
    <w:rsid w:val="001B5E47"/>
    <w:rsid w:val="001C48BB"/>
    <w:rsid w:val="001C5003"/>
    <w:rsid w:val="001D2441"/>
    <w:rsid w:val="001D63A7"/>
    <w:rsid w:val="001E3FCA"/>
    <w:rsid w:val="00207998"/>
    <w:rsid w:val="00211D35"/>
    <w:rsid w:val="0021615C"/>
    <w:rsid w:val="00221996"/>
    <w:rsid w:val="002225A0"/>
    <w:rsid w:val="0022376B"/>
    <w:rsid w:val="00224F09"/>
    <w:rsid w:val="002335F6"/>
    <w:rsid w:val="00233CE1"/>
    <w:rsid w:val="002410F0"/>
    <w:rsid w:val="00245DAB"/>
    <w:rsid w:val="00254534"/>
    <w:rsid w:val="0025651C"/>
    <w:rsid w:val="00264E53"/>
    <w:rsid w:val="002A6E70"/>
    <w:rsid w:val="002C26DC"/>
    <w:rsid w:val="002C64D2"/>
    <w:rsid w:val="002D2996"/>
    <w:rsid w:val="002D420D"/>
    <w:rsid w:val="002E1913"/>
    <w:rsid w:val="002E59BD"/>
    <w:rsid w:val="00301EA6"/>
    <w:rsid w:val="00354349"/>
    <w:rsid w:val="00355B2D"/>
    <w:rsid w:val="0035607E"/>
    <w:rsid w:val="00356C3B"/>
    <w:rsid w:val="00380DFE"/>
    <w:rsid w:val="00382574"/>
    <w:rsid w:val="00384985"/>
    <w:rsid w:val="00393107"/>
    <w:rsid w:val="003961AB"/>
    <w:rsid w:val="00396BC7"/>
    <w:rsid w:val="003D68BC"/>
    <w:rsid w:val="003E09C0"/>
    <w:rsid w:val="003E5C3A"/>
    <w:rsid w:val="003E71F1"/>
    <w:rsid w:val="003F6E38"/>
    <w:rsid w:val="0040474F"/>
    <w:rsid w:val="00414E4C"/>
    <w:rsid w:val="0042772B"/>
    <w:rsid w:val="00427765"/>
    <w:rsid w:val="004319C5"/>
    <w:rsid w:val="00432367"/>
    <w:rsid w:val="004534F2"/>
    <w:rsid w:val="00454B75"/>
    <w:rsid w:val="00454E32"/>
    <w:rsid w:val="00456745"/>
    <w:rsid w:val="004A5561"/>
    <w:rsid w:val="004B6344"/>
    <w:rsid w:val="004C17B3"/>
    <w:rsid w:val="004F3CC9"/>
    <w:rsid w:val="004F7E54"/>
    <w:rsid w:val="00506BC3"/>
    <w:rsid w:val="00515261"/>
    <w:rsid w:val="00520BD4"/>
    <w:rsid w:val="00531007"/>
    <w:rsid w:val="005445CC"/>
    <w:rsid w:val="00555A91"/>
    <w:rsid w:val="00555F62"/>
    <w:rsid w:val="00582CDC"/>
    <w:rsid w:val="00592E9A"/>
    <w:rsid w:val="005A45A7"/>
    <w:rsid w:val="005D2A36"/>
    <w:rsid w:val="005E3986"/>
    <w:rsid w:val="005F096B"/>
    <w:rsid w:val="005F4942"/>
    <w:rsid w:val="005F4CDA"/>
    <w:rsid w:val="00600D4F"/>
    <w:rsid w:val="006106C4"/>
    <w:rsid w:val="00621FAE"/>
    <w:rsid w:val="006272D6"/>
    <w:rsid w:val="00632BCD"/>
    <w:rsid w:val="006438E1"/>
    <w:rsid w:val="00645AD3"/>
    <w:rsid w:val="006506FC"/>
    <w:rsid w:val="00657FA3"/>
    <w:rsid w:val="00660885"/>
    <w:rsid w:val="00670268"/>
    <w:rsid w:val="00685A54"/>
    <w:rsid w:val="00690249"/>
    <w:rsid w:val="006A2078"/>
    <w:rsid w:val="006B3183"/>
    <w:rsid w:val="006B557C"/>
    <w:rsid w:val="006B79AD"/>
    <w:rsid w:val="006C3351"/>
    <w:rsid w:val="006C5799"/>
    <w:rsid w:val="006C597E"/>
    <w:rsid w:val="006D1479"/>
    <w:rsid w:val="006D5E49"/>
    <w:rsid w:val="006D7900"/>
    <w:rsid w:val="006E3B52"/>
    <w:rsid w:val="0070778D"/>
    <w:rsid w:val="00720115"/>
    <w:rsid w:val="00736519"/>
    <w:rsid w:val="00745BD0"/>
    <w:rsid w:val="00755C2E"/>
    <w:rsid w:val="00765C0F"/>
    <w:rsid w:val="00772265"/>
    <w:rsid w:val="00772865"/>
    <w:rsid w:val="00775890"/>
    <w:rsid w:val="00795759"/>
    <w:rsid w:val="007A24B9"/>
    <w:rsid w:val="007C2BB7"/>
    <w:rsid w:val="007D13E0"/>
    <w:rsid w:val="007D556D"/>
    <w:rsid w:val="007D7C49"/>
    <w:rsid w:val="007E456E"/>
    <w:rsid w:val="0080478A"/>
    <w:rsid w:val="00844F9E"/>
    <w:rsid w:val="00845EA0"/>
    <w:rsid w:val="008519DA"/>
    <w:rsid w:val="00863F84"/>
    <w:rsid w:val="00872DE8"/>
    <w:rsid w:val="00877784"/>
    <w:rsid w:val="00880240"/>
    <w:rsid w:val="008820B8"/>
    <w:rsid w:val="00887021"/>
    <w:rsid w:val="00890163"/>
    <w:rsid w:val="00893EC9"/>
    <w:rsid w:val="008A555A"/>
    <w:rsid w:val="008A7C51"/>
    <w:rsid w:val="008B268B"/>
    <w:rsid w:val="008B7F94"/>
    <w:rsid w:val="008D7394"/>
    <w:rsid w:val="008D782B"/>
    <w:rsid w:val="008E497A"/>
    <w:rsid w:val="008F7DE8"/>
    <w:rsid w:val="0090114C"/>
    <w:rsid w:val="00923BF3"/>
    <w:rsid w:val="00930563"/>
    <w:rsid w:val="009429D8"/>
    <w:rsid w:val="00960685"/>
    <w:rsid w:val="00970CA2"/>
    <w:rsid w:val="00976EF7"/>
    <w:rsid w:val="00977797"/>
    <w:rsid w:val="00991B5F"/>
    <w:rsid w:val="009A2CFF"/>
    <w:rsid w:val="009C5D3E"/>
    <w:rsid w:val="009D4119"/>
    <w:rsid w:val="009D4458"/>
    <w:rsid w:val="00A27186"/>
    <w:rsid w:val="00A348E4"/>
    <w:rsid w:val="00A50028"/>
    <w:rsid w:val="00A5021A"/>
    <w:rsid w:val="00A509F6"/>
    <w:rsid w:val="00A5524C"/>
    <w:rsid w:val="00A7145E"/>
    <w:rsid w:val="00A7151B"/>
    <w:rsid w:val="00A727CA"/>
    <w:rsid w:val="00A80C9C"/>
    <w:rsid w:val="00A8203E"/>
    <w:rsid w:val="00A84566"/>
    <w:rsid w:val="00A85446"/>
    <w:rsid w:val="00A96171"/>
    <w:rsid w:val="00AD1405"/>
    <w:rsid w:val="00AD20F9"/>
    <w:rsid w:val="00AD2C72"/>
    <w:rsid w:val="00AE0BFE"/>
    <w:rsid w:val="00AE4959"/>
    <w:rsid w:val="00B040C6"/>
    <w:rsid w:val="00B24982"/>
    <w:rsid w:val="00B738AB"/>
    <w:rsid w:val="00B76298"/>
    <w:rsid w:val="00B80A3F"/>
    <w:rsid w:val="00B95FDB"/>
    <w:rsid w:val="00B970F8"/>
    <w:rsid w:val="00BA33D5"/>
    <w:rsid w:val="00BA5073"/>
    <w:rsid w:val="00BC3620"/>
    <w:rsid w:val="00BC73E7"/>
    <w:rsid w:val="00BE03CE"/>
    <w:rsid w:val="00BF6268"/>
    <w:rsid w:val="00BF6E23"/>
    <w:rsid w:val="00C25259"/>
    <w:rsid w:val="00C26896"/>
    <w:rsid w:val="00C327F1"/>
    <w:rsid w:val="00C44410"/>
    <w:rsid w:val="00C44953"/>
    <w:rsid w:val="00C45DED"/>
    <w:rsid w:val="00C543C1"/>
    <w:rsid w:val="00C7505C"/>
    <w:rsid w:val="00C91A7E"/>
    <w:rsid w:val="00CB15B5"/>
    <w:rsid w:val="00CB5D5A"/>
    <w:rsid w:val="00CC38E8"/>
    <w:rsid w:val="00CD0B85"/>
    <w:rsid w:val="00CF070A"/>
    <w:rsid w:val="00D06668"/>
    <w:rsid w:val="00D11E60"/>
    <w:rsid w:val="00D248B7"/>
    <w:rsid w:val="00D43B61"/>
    <w:rsid w:val="00D447ED"/>
    <w:rsid w:val="00D45259"/>
    <w:rsid w:val="00D503D6"/>
    <w:rsid w:val="00D56BB2"/>
    <w:rsid w:val="00D6043B"/>
    <w:rsid w:val="00D77F9F"/>
    <w:rsid w:val="00D95650"/>
    <w:rsid w:val="00D9679B"/>
    <w:rsid w:val="00DC38B2"/>
    <w:rsid w:val="00DD3B43"/>
    <w:rsid w:val="00E33B68"/>
    <w:rsid w:val="00E41A15"/>
    <w:rsid w:val="00E5121E"/>
    <w:rsid w:val="00E54096"/>
    <w:rsid w:val="00E607E6"/>
    <w:rsid w:val="00E61DDF"/>
    <w:rsid w:val="00E630FA"/>
    <w:rsid w:val="00E66245"/>
    <w:rsid w:val="00E72648"/>
    <w:rsid w:val="00E73E97"/>
    <w:rsid w:val="00E86247"/>
    <w:rsid w:val="00EA134B"/>
    <w:rsid w:val="00EA1DE3"/>
    <w:rsid w:val="00EB1425"/>
    <w:rsid w:val="00EB313C"/>
    <w:rsid w:val="00F0195F"/>
    <w:rsid w:val="00F020EE"/>
    <w:rsid w:val="00F026E2"/>
    <w:rsid w:val="00F15FE5"/>
    <w:rsid w:val="00F21A83"/>
    <w:rsid w:val="00F2577D"/>
    <w:rsid w:val="00F26519"/>
    <w:rsid w:val="00F46DE0"/>
    <w:rsid w:val="00F6006A"/>
    <w:rsid w:val="00F64623"/>
    <w:rsid w:val="00F649D2"/>
    <w:rsid w:val="00F94343"/>
    <w:rsid w:val="00F96A70"/>
    <w:rsid w:val="00F96C86"/>
    <w:rsid w:val="00FB307C"/>
    <w:rsid w:val="00FB3A84"/>
    <w:rsid w:val="00FB6507"/>
    <w:rsid w:val="00FC61B5"/>
    <w:rsid w:val="00FD4D0C"/>
    <w:rsid w:val="00FE7F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B05A6C"/>
  <w15:docId w15:val="{EB89058E-75D6-4835-AC2A-50F2C300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590"/>
    <w:pPr>
      <w:spacing w:after="120"/>
    </w:pPr>
    <w:rPr>
      <w:rFonts w:ascii="Arial" w:hAnsi="Arial" w:cs="Arial"/>
    </w:rPr>
  </w:style>
  <w:style w:type="paragraph" w:styleId="Heading1">
    <w:name w:val="heading 1"/>
    <w:basedOn w:val="Normal"/>
    <w:next w:val="Normal"/>
    <w:link w:val="Heading1Char"/>
    <w:uiPriority w:val="9"/>
    <w:qFormat/>
    <w:rsid w:val="006E3B52"/>
    <w:pPr>
      <w:keepNext/>
      <w:keepLines/>
      <w:pBdr>
        <w:bottom w:val="single" w:sz="4" w:space="1" w:color="BE0064"/>
      </w:pBdr>
      <w:tabs>
        <w:tab w:val="left" w:pos="454"/>
        <w:tab w:val="left" w:pos="567"/>
      </w:tabs>
      <w:spacing w:before="360"/>
      <w:outlineLvl w:val="0"/>
    </w:pPr>
    <w:rPr>
      <w:rFonts w:eastAsiaTheme="majorEastAsia"/>
      <w:b/>
      <w:bCs/>
      <w:color w:val="BE0064"/>
      <w:sz w:val="36"/>
      <w:szCs w:val="48"/>
    </w:rPr>
  </w:style>
  <w:style w:type="paragraph" w:styleId="Heading2">
    <w:name w:val="heading 2"/>
    <w:basedOn w:val="Normal"/>
    <w:next w:val="Normal"/>
    <w:link w:val="Heading2Char"/>
    <w:uiPriority w:val="9"/>
    <w:unhideWhenUsed/>
    <w:qFormat/>
    <w:rsid w:val="006E3B52"/>
    <w:pPr>
      <w:keepNext/>
      <w:keepLines/>
      <w:spacing w:before="240"/>
      <w:outlineLvl w:val="1"/>
    </w:pPr>
    <w:rPr>
      <w:rFonts w:eastAsiaTheme="majorEastAsia"/>
      <w:b/>
      <w:bCs/>
      <w:color w:val="BE0064"/>
      <w:sz w:val="30"/>
      <w:szCs w:val="30"/>
    </w:rPr>
  </w:style>
  <w:style w:type="paragraph" w:styleId="Heading3">
    <w:name w:val="heading 3"/>
    <w:basedOn w:val="Normal"/>
    <w:next w:val="Normal"/>
    <w:link w:val="Heading3Char"/>
    <w:uiPriority w:val="9"/>
    <w:unhideWhenUsed/>
    <w:qFormat/>
    <w:rsid w:val="00976EF7"/>
    <w:pPr>
      <w:spacing w:before="240" w:after="60"/>
      <w:outlineLvl w:val="2"/>
    </w:pPr>
    <w:rPr>
      <w:b/>
      <w:bCs/>
    </w:rPr>
  </w:style>
  <w:style w:type="paragraph" w:styleId="Heading4">
    <w:name w:val="heading 4"/>
    <w:basedOn w:val="Normal"/>
    <w:next w:val="Normal"/>
    <w:link w:val="Heading4Char"/>
    <w:uiPriority w:val="9"/>
    <w:unhideWhenUsed/>
    <w:qFormat/>
    <w:rsid w:val="00844F9E"/>
    <w:pPr>
      <w:keepNext/>
      <w:keepLines/>
      <w:spacing w:before="120" w:after="0"/>
      <w:outlineLvl w:val="3"/>
    </w:pPr>
    <w:rPr>
      <w:rFonts w:eastAsiaTheme="majorEastAsia" w:cstheme="majorBidi"/>
      <w:iCs/>
      <w:color w:val="BE0064"/>
    </w:rPr>
  </w:style>
  <w:style w:type="paragraph" w:styleId="Heading5">
    <w:name w:val="heading 5"/>
    <w:basedOn w:val="Normal"/>
    <w:next w:val="Normal"/>
    <w:link w:val="Heading5Char"/>
    <w:uiPriority w:val="9"/>
    <w:unhideWhenUsed/>
    <w:qFormat/>
    <w:rsid w:val="00844F9E"/>
    <w:pPr>
      <w:keepNext/>
      <w:keepLines/>
      <w:spacing w:before="120" w:after="0"/>
      <w:outlineLvl w:val="4"/>
    </w:pPr>
    <w:rPr>
      <w:rFonts w:eastAsiaTheme="majorEastAsia" w:cstheme="majorBidi"/>
      <w:i/>
      <w:color w:val="BE0064"/>
    </w:rPr>
  </w:style>
  <w:style w:type="paragraph" w:styleId="Heading6">
    <w:name w:val="heading 6"/>
    <w:basedOn w:val="Normal"/>
    <w:next w:val="Normal"/>
    <w:link w:val="Heading6Char"/>
    <w:uiPriority w:val="9"/>
    <w:unhideWhenUsed/>
    <w:qFormat/>
    <w:rsid w:val="002410F0"/>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0563"/>
    <w:rPr>
      <w:color w:val="0563C1" w:themeColor="hyperlink"/>
      <w:u w:val="single"/>
    </w:rPr>
  </w:style>
  <w:style w:type="character" w:customStyle="1" w:styleId="UnresolvedMention1">
    <w:name w:val="Unresolved Mention1"/>
    <w:basedOn w:val="DefaultParagraphFont"/>
    <w:uiPriority w:val="99"/>
    <w:semiHidden/>
    <w:unhideWhenUsed/>
    <w:rsid w:val="00930563"/>
    <w:rPr>
      <w:color w:val="605E5C"/>
      <w:shd w:val="clear" w:color="auto" w:fill="E1DFDD"/>
    </w:rPr>
  </w:style>
  <w:style w:type="character" w:styleId="FollowedHyperlink">
    <w:name w:val="FollowedHyperlink"/>
    <w:basedOn w:val="DefaultParagraphFont"/>
    <w:uiPriority w:val="99"/>
    <w:semiHidden/>
    <w:unhideWhenUsed/>
    <w:rsid w:val="00930563"/>
    <w:rPr>
      <w:color w:val="954F72" w:themeColor="followedHyperlink"/>
      <w:u w:val="single"/>
    </w:rPr>
  </w:style>
  <w:style w:type="character" w:customStyle="1" w:styleId="Heading1Char">
    <w:name w:val="Heading 1 Char"/>
    <w:basedOn w:val="DefaultParagraphFont"/>
    <w:link w:val="Heading1"/>
    <w:uiPriority w:val="9"/>
    <w:rsid w:val="006E3B52"/>
    <w:rPr>
      <w:rFonts w:ascii="Arial" w:eastAsiaTheme="majorEastAsia" w:hAnsi="Arial" w:cs="Arial"/>
      <w:b/>
      <w:bCs/>
      <w:color w:val="BE0064"/>
      <w:sz w:val="36"/>
      <w:szCs w:val="48"/>
    </w:rPr>
  </w:style>
  <w:style w:type="character" w:customStyle="1" w:styleId="Heading2Char">
    <w:name w:val="Heading 2 Char"/>
    <w:basedOn w:val="DefaultParagraphFont"/>
    <w:link w:val="Heading2"/>
    <w:uiPriority w:val="9"/>
    <w:rsid w:val="006E3B52"/>
    <w:rPr>
      <w:rFonts w:ascii="Arial" w:eastAsiaTheme="majorEastAsia" w:hAnsi="Arial" w:cs="Arial"/>
      <w:b/>
      <w:bCs/>
      <w:color w:val="BE0064"/>
      <w:sz w:val="30"/>
      <w:szCs w:val="30"/>
    </w:rPr>
  </w:style>
  <w:style w:type="paragraph" w:styleId="BalloonText">
    <w:name w:val="Balloon Text"/>
    <w:basedOn w:val="Normal"/>
    <w:link w:val="BalloonTextChar"/>
    <w:uiPriority w:val="99"/>
    <w:semiHidden/>
    <w:unhideWhenUsed/>
    <w:rsid w:val="002D420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D420D"/>
    <w:rPr>
      <w:rFonts w:ascii="Times New Roman" w:hAnsi="Times New Roman" w:cs="Times New Roman"/>
      <w:sz w:val="18"/>
      <w:szCs w:val="18"/>
    </w:rPr>
  </w:style>
  <w:style w:type="paragraph" w:styleId="ListParagraph">
    <w:name w:val="List Paragraph"/>
    <w:basedOn w:val="Normal"/>
    <w:uiPriority w:val="34"/>
    <w:qFormat/>
    <w:rsid w:val="00645AD3"/>
    <w:pPr>
      <w:ind w:left="720"/>
      <w:contextualSpacing/>
    </w:pPr>
  </w:style>
  <w:style w:type="paragraph" w:styleId="Header">
    <w:name w:val="header"/>
    <w:basedOn w:val="Normal"/>
    <w:link w:val="HeaderChar"/>
    <w:uiPriority w:val="99"/>
    <w:unhideWhenUsed/>
    <w:rsid w:val="000D3A31"/>
    <w:pPr>
      <w:tabs>
        <w:tab w:val="center" w:pos="4680"/>
        <w:tab w:val="right" w:pos="9360"/>
      </w:tabs>
    </w:pPr>
  </w:style>
  <w:style w:type="character" w:customStyle="1" w:styleId="HeaderChar">
    <w:name w:val="Header Char"/>
    <w:basedOn w:val="DefaultParagraphFont"/>
    <w:link w:val="Header"/>
    <w:uiPriority w:val="99"/>
    <w:rsid w:val="000D3A31"/>
  </w:style>
  <w:style w:type="paragraph" w:styleId="Footer">
    <w:name w:val="footer"/>
    <w:basedOn w:val="Normal"/>
    <w:link w:val="FooterChar"/>
    <w:uiPriority w:val="99"/>
    <w:unhideWhenUsed/>
    <w:rsid w:val="000D3A31"/>
    <w:pPr>
      <w:tabs>
        <w:tab w:val="center" w:pos="4680"/>
        <w:tab w:val="right" w:pos="9360"/>
      </w:tabs>
    </w:pPr>
  </w:style>
  <w:style w:type="character" w:customStyle="1" w:styleId="FooterChar">
    <w:name w:val="Footer Char"/>
    <w:basedOn w:val="DefaultParagraphFont"/>
    <w:link w:val="Footer"/>
    <w:uiPriority w:val="99"/>
    <w:rsid w:val="000D3A31"/>
  </w:style>
  <w:style w:type="paragraph" w:styleId="NoSpacing">
    <w:name w:val="No Spacing"/>
    <w:basedOn w:val="Normal"/>
    <w:uiPriority w:val="1"/>
    <w:qFormat/>
    <w:rsid w:val="00D6043B"/>
    <w:rPr>
      <w:i/>
      <w:iCs/>
    </w:rPr>
  </w:style>
  <w:style w:type="character" w:customStyle="1" w:styleId="Heading3Char">
    <w:name w:val="Heading 3 Char"/>
    <w:basedOn w:val="DefaultParagraphFont"/>
    <w:link w:val="Heading3"/>
    <w:uiPriority w:val="9"/>
    <w:rsid w:val="00976EF7"/>
    <w:rPr>
      <w:rFonts w:ascii="Arial" w:hAnsi="Arial" w:cs="Arial"/>
      <w:b/>
      <w:bCs/>
    </w:rPr>
  </w:style>
  <w:style w:type="character" w:styleId="Emphasis">
    <w:name w:val="Emphasis"/>
    <w:aliases w:val="Italic"/>
    <w:uiPriority w:val="20"/>
    <w:qFormat/>
    <w:rsid w:val="00D6043B"/>
    <w:rPr>
      <w:i/>
      <w:iCs/>
    </w:rPr>
  </w:style>
  <w:style w:type="paragraph" w:styleId="Title">
    <w:name w:val="Title"/>
    <w:next w:val="NoSpacing"/>
    <w:link w:val="TitleChar"/>
    <w:uiPriority w:val="10"/>
    <w:qFormat/>
    <w:rsid w:val="00BE03CE"/>
    <w:pPr>
      <w:spacing w:line="360" w:lineRule="auto"/>
      <w:contextualSpacing/>
      <w:jc w:val="center"/>
    </w:pPr>
    <w:rPr>
      <w:rFonts w:ascii="Arial" w:eastAsiaTheme="majorEastAsia" w:hAnsi="Arial" w:cs="Times New Roman (Headings CS)"/>
      <w:b/>
      <w:kern w:val="28"/>
      <w:sz w:val="72"/>
      <w:szCs w:val="56"/>
    </w:rPr>
  </w:style>
  <w:style w:type="character" w:customStyle="1" w:styleId="TitleChar">
    <w:name w:val="Title Char"/>
    <w:basedOn w:val="DefaultParagraphFont"/>
    <w:link w:val="Title"/>
    <w:uiPriority w:val="10"/>
    <w:rsid w:val="00BE03CE"/>
    <w:rPr>
      <w:rFonts w:ascii="Arial" w:eastAsiaTheme="majorEastAsia" w:hAnsi="Arial" w:cs="Times New Roman (Headings CS)"/>
      <w:b/>
      <w:kern w:val="28"/>
      <w:sz w:val="72"/>
      <w:szCs w:val="56"/>
    </w:rPr>
  </w:style>
  <w:style w:type="paragraph" w:customStyle="1" w:styleId="BlueHyperlink">
    <w:name w:val="Blue Hyperlink"/>
    <w:basedOn w:val="Normal"/>
    <w:qFormat/>
    <w:rsid w:val="006B79AD"/>
    <w:pPr>
      <w:spacing w:after="240"/>
    </w:pPr>
    <w:rPr>
      <w:color w:val="0563C1"/>
      <w:u w:val="single" w:color="0563C1"/>
    </w:rPr>
  </w:style>
  <w:style w:type="character" w:customStyle="1" w:styleId="Heading6Char">
    <w:name w:val="Heading 6 Char"/>
    <w:basedOn w:val="DefaultParagraphFont"/>
    <w:link w:val="Heading6"/>
    <w:uiPriority w:val="9"/>
    <w:rsid w:val="002410F0"/>
    <w:rPr>
      <w:rFonts w:asciiTheme="majorHAnsi" w:eastAsiaTheme="majorEastAsia" w:hAnsiTheme="majorHAnsi" w:cstheme="majorBidi"/>
      <w:color w:val="1F3763" w:themeColor="accent1" w:themeShade="7F"/>
    </w:rPr>
  </w:style>
  <w:style w:type="paragraph" w:customStyle="1" w:styleId="Tableheader">
    <w:name w:val="Table header"/>
    <w:basedOn w:val="Normal"/>
    <w:qFormat/>
    <w:rsid w:val="002E1913"/>
    <w:rPr>
      <w:b/>
    </w:rPr>
  </w:style>
  <w:style w:type="paragraph" w:customStyle="1" w:styleId="Tabletext">
    <w:name w:val="Table text"/>
    <w:basedOn w:val="Normal"/>
    <w:qFormat/>
    <w:rsid w:val="002E1913"/>
    <w:pPr>
      <w:spacing w:after="0"/>
    </w:pPr>
  </w:style>
  <w:style w:type="character" w:styleId="CommentReference">
    <w:name w:val="annotation reference"/>
    <w:basedOn w:val="DefaultParagraphFont"/>
    <w:uiPriority w:val="99"/>
    <w:semiHidden/>
    <w:unhideWhenUsed/>
    <w:rsid w:val="002E1913"/>
    <w:rPr>
      <w:sz w:val="16"/>
      <w:szCs w:val="16"/>
    </w:rPr>
  </w:style>
  <w:style w:type="paragraph" w:styleId="CommentText">
    <w:name w:val="annotation text"/>
    <w:basedOn w:val="Normal"/>
    <w:link w:val="CommentTextChar"/>
    <w:uiPriority w:val="99"/>
    <w:semiHidden/>
    <w:unhideWhenUsed/>
    <w:rsid w:val="002E1913"/>
    <w:rPr>
      <w:sz w:val="20"/>
      <w:szCs w:val="20"/>
    </w:rPr>
  </w:style>
  <w:style w:type="character" w:customStyle="1" w:styleId="CommentTextChar">
    <w:name w:val="Comment Text Char"/>
    <w:basedOn w:val="DefaultParagraphFont"/>
    <w:link w:val="CommentText"/>
    <w:uiPriority w:val="99"/>
    <w:semiHidden/>
    <w:rsid w:val="002E1913"/>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2E1913"/>
    <w:rPr>
      <w:b/>
      <w:bCs/>
    </w:rPr>
  </w:style>
  <w:style w:type="character" w:customStyle="1" w:styleId="CommentSubjectChar">
    <w:name w:val="Comment Subject Char"/>
    <w:basedOn w:val="CommentTextChar"/>
    <w:link w:val="CommentSubject"/>
    <w:uiPriority w:val="99"/>
    <w:semiHidden/>
    <w:rsid w:val="002E1913"/>
    <w:rPr>
      <w:rFonts w:ascii="Arial" w:hAnsi="Arial" w:cs="Arial"/>
      <w:b/>
      <w:bCs/>
      <w:sz w:val="20"/>
      <w:szCs w:val="20"/>
    </w:rPr>
  </w:style>
  <w:style w:type="character" w:customStyle="1" w:styleId="Inlineheading">
    <w:name w:val="Inline heading"/>
    <w:basedOn w:val="DefaultParagraphFont"/>
    <w:uiPriority w:val="1"/>
    <w:qFormat/>
    <w:rsid w:val="00877784"/>
    <w:rPr>
      <w:b/>
      <w:bCs/>
      <w:color w:val="BE0064"/>
    </w:rPr>
  </w:style>
  <w:style w:type="paragraph" w:styleId="TOCHeading">
    <w:name w:val="TOC Heading"/>
    <w:basedOn w:val="Heading1"/>
    <w:next w:val="Normal"/>
    <w:uiPriority w:val="39"/>
    <w:unhideWhenUsed/>
    <w:qFormat/>
    <w:rsid w:val="00FB6507"/>
    <w:pPr>
      <w:pBdr>
        <w:bottom w:val="single" w:sz="6" w:space="1" w:color="0071F8"/>
      </w:pBdr>
      <w:tabs>
        <w:tab w:val="clear" w:pos="454"/>
        <w:tab w:val="clear" w:pos="567"/>
      </w:tabs>
      <w:spacing w:before="240" w:after="0" w:line="259" w:lineRule="auto"/>
      <w:outlineLvl w:val="9"/>
    </w:pPr>
    <w:rPr>
      <w:szCs w:val="36"/>
      <w:lang w:val="en-US"/>
    </w:rPr>
  </w:style>
  <w:style w:type="paragraph" w:styleId="TOC1">
    <w:name w:val="toc 1"/>
    <w:basedOn w:val="Normal"/>
    <w:next w:val="Normal"/>
    <w:autoRedefine/>
    <w:uiPriority w:val="39"/>
    <w:unhideWhenUsed/>
    <w:rsid w:val="00FB6507"/>
    <w:pPr>
      <w:spacing w:after="100"/>
    </w:pPr>
  </w:style>
  <w:style w:type="paragraph" w:styleId="TOC2">
    <w:name w:val="toc 2"/>
    <w:basedOn w:val="Normal"/>
    <w:next w:val="Normal"/>
    <w:autoRedefine/>
    <w:uiPriority w:val="39"/>
    <w:unhideWhenUsed/>
    <w:rsid w:val="00FB6507"/>
    <w:pPr>
      <w:spacing w:after="100"/>
      <w:ind w:left="240"/>
    </w:pPr>
  </w:style>
  <w:style w:type="paragraph" w:styleId="TOC3">
    <w:name w:val="toc 3"/>
    <w:basedOn w:val="Normal"/>
    <w:next w:val="Normal"/>
    <w:autoRedefine/>
    <w:uiPriority w:val="39"/>
    <w:unhideWhenUsed/>
    <w:rsid w:val="00FB6507"/>
    <w:pPr>
      <w:spacing w:after="100"/>
      <w:ind w:left="480"/>
    </w:pPr>
  </w:style>
  <w:style w:type="character" w:customStyle="1" w:styleId="Heading4Char">
    <w:name w:val="Heading 4 Char"/>
    <w:basedOn w:val="DefaultParagraphFont"/>
    <w:link w:val="Heading4"/>
    <w:uiPriority w:val="9"/>
    <w:rsid w:val="00844F9E"/>
    <w:rPr>
      <w:rFonts w:ascii="Arial" w:eastAsiaTheme="majorEastAsia" w:hAnsi="Arial" w:cstheme="majorBidi"/>
      <w:iCs/>
      <w:color w:val="BE0064"/>
    </w:rPr>
  </w:style>
  <w:style w:type="character" w:customStyle="1" w:styleId="Heading5Char">
    <w:name w:val="Heading 5 Char"/>
    <w:basedOn w:val="DefaultParagraphFont"/>
    <w:link w:val="Heading5"/>
    <w:uiPriority w:val="9"/>
    <w:rsid w:val="00844F9E"/>
    <w:rPr>
      <w:rFonts w:ascii="Arial" w:eastAsiaTheme="majorEastAsia" w:hAnsi="Arial" w:cstheme="majorBidi"/>
      <w:i/>
      <w:color w:val="BE0064"/>
    </w:rPr>
  </w:style>
  <w:style w:type="paragraph" w:styleId="Revision">
    <w:name w:val="Revision"/>
    <w:hidden/>
    <w:uiPriority w:val="99"/>
    <w:semiHidden/>
    <w:rsid w:val="00600D4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4239">
      <w:bodyDiv w:val="1"/>
      <w:marLeft w:val="0"/>
      <w:marRight w:val="0"/>
      <w:marTop w:val="0"/>
      <w:marBottom w:val="0"/>
      <w:divBdr>
        <w:top w:val="none" w:sz="0" w:space="0" w:color="auto"/>
        <w:left w:val="none" w:sz="0" w:space="0" w:color="auto"/>
        <w:bottom w:val="none" w:sz="0" w:space="0" w:color="auto"/>
        <w:right w:val="none" w:sz="0" w:space="0" w:color="auto"/>
      </w:divBdr>
    </w:div>
    <w:div w:id="76022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protect-eu.mimecast.com/s/vPSICK139HYOY2CA8y0k/"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43fffa-545b-4eca-b17d-5f9a138dda08" xsi:nil="true"/>
    <lcf76f155ced4ddcb4097134ff3c332f xmlns="c5cf19a6-e467-491d-9af0-5a70f09a6a4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C6BF2C10D2AD44BB79F8BFF365B8C2" ma:contentTypeVersion="16" ma:contentTypeDescription="Create a new document." ma:contentTypeScope="" ma:versionID="c9b06e18c8963115e3abf9b348a2b147">
  <xsd:schema xmlns:xsd="http://www.w3.org/2001/XMLSchema" xmlns:xs="http://www.w3.org/2001/XMLSchema" xmlns:p="http://schemas.microsoft.com/office/2006/metadata/properties" xmlns:ns2="a943fffa-545b-4eca-b17d-5f9a138dda08" xmlns:ns3="c5cf19a6-e467-491d-9af0-5a70f09a6a41" targetNamespace="http://schemas.microsoft.com/office/2006/metadata/properties" ma:root="true" ma:fieldsID="0a54bbcb56302e0d3bc70941a0a2ee6d" ns2:_="" ns3:_="">
    <xsd:import namespace="a943fffa-545b-4eca-b17d-5f9a138dda08"/>
    <xsd:import namespace="c5cf19a6-e467-491d-9af0-5a70f09a6a4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43fffa-545b-4eca-b17d-5f9a138dda0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e9c5b39-4955-4e83-95b2-d0ef9563bab7}" ma:internalName="TaxCatchAll" ma:showField="CatchAllData" ma:web="a943fffa-545b-4eca-b17d-5f9a138dda0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cf19a6-e467-491d-9af0-5a70f09a6a4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28491-FD50-4DB4-96E3-C4F96CA52C21}">
  <ds:schemaRefs>
    <ds:schemaRef ds:uri="http://schemas.microsoft.com/office/2006/metadata/properties"/>
    <ds:schemaRef ds:uri="http://schemas.microsoft.com/office/infopath/2007/PartnerControls"/>
    <ds:schemaRef ds:uri="cf8cbe2d-0e71-4d38-8f38-c3c6c5b56cd4"/>
    <ds:schemaRef ds:uri="83bdd42b-fb02-46fb-bb6b-b0ca0d8ae6de"/>
  </ds:schemaRefs>
</ds:datastoreItem>
</file>

<file path=customXml/itemProps2.xml><?xml version="1.0" encoding="utf-8"?>
<ds:datastoreItem xmlns:ds="http://schemas.openxmlformats.org/officeDocument/2006/customXml" ds:itemID="{009C65CB-4459-4E50-8B6B-0274A405957F}">
  <ds:schemaRefs>
    <ds:schemaRef ds:uri="http://schemas.microsoft.com/sharepoint/v3/contenttype/forms"/>
  </ds:schemaRefs>
</ds:datastoreItem>
</file>

<file path=customXml/itemProps3.xml><?xml version="1.0" encoding="utf-8"?>
<ds:datastoreItem xmlns:ds="http://schemas.openxmlformats.org/officeDocument/2006/customXml" ds:itemID="{715FE29D-367A-4EE4-A587-ACDCC947EC69}"/>
</file>

<file path=customXml/itemProps4.xml><?xml version="1.0" encoding="utf-8"?>
<ds:datastoreItem xmlns:ds="http://schemas.openxmlformats.org/officeDocument/2006/customXml" ds:itemID="{30B393E7-84A6-4116-99B1-3D999C100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Words>
  <Characters>473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Centres for Excellence Contextualisation Lesson Plan</vt:lpstr>
    </vt:vector>
  </TitlesOfParts>
  <Manager/>
  <Company/>
  <LinksUpToDate>false</LinksUpToDate>
  <CharactersWithSpaces>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Centres for Excellence Mastery Handout</dc:title>
  <dc:subject/>
  <dc:creator>Pearson</dc:creator>
  <cp:keywords/>
  <dc:description/>
  <cp:lastModifiedBy>Tingting Han (Staff)</cp:lastModifiedBy>
  <cp:revision>3</cp:revision>
  <cp:lastPrinted>2021-03-09T11:45:00Z</cp:lastPrinted>
  <dcterms:created xsi:type="dcterms:W3CDTF">2023-03-18T19:50:00Z</dcterms:created>
  <dcterms:modified xsi:type="dcterms:W3CDTF">2023-03-18T19:51:00Z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0x01010062C6BF2C10D2AD44BB79F8BFF365B8C2</vt:lpwstr>
  </property>
</Properties>
</file>